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90"/>
        <w:gridCol w:w="2430"/>
        <w:gridCol w:w="2430"/>
      </w:tblGrid>
      <w:tr w:rsidR="007207CD" w:rsidTr="009748CC">
        <w:trPr>
          <w:tblHeader/>
        </w:trPr>
        <w:tc>
          <w:tcPr>
            <w:tcW w:w="9450" w:type="dxa"/>
            <w:gridSpan w:val="3"/>
            <w:tcBorders>
              <w:bottom w:val="nil"/>
            </w:tcBorders>
            <w:shd w:val="pct10" w:color="000000" w:fill="FFFFFF"/>
          </w:tcPr>
          <w:p w:rsidR="007207CD" w:rsidRPr="007207CD" w:rsidRDefault="007207CD" w:rsidP="009748CC">
            <w:pPr>
              <w:pStyle w:val="Bodytext"/>
              <w:ind w:left="0"/>
              <w:jc w:val="center"/>
              <w:rPr>
                <w:b/>
                <w:color w:val="548DD4" w:themeColor="text2" w:themeTint="99"/>
                <w:lang w:val="en-US"/>
              </w:rPr>
            </w:pPr>
            <w:r w:rsidRPr="007207CD">
              <w:rPr>
                <w:b/>
                <w:color w:val="548DD4" w:themeColor="text2" w:themeTint="99"/>
                <w:lang w:val="en-US"/>
              </w:rPr>
              <w:t>Minutes of Meeting</w:t>
            </w:r>
          </w:p>
        </w:tc>
      </w:tr>
      <w:tr w:rsidR="007207CD" w:rsidTr="009748CC">
        <w:trPr>
          <w:cantSplit/>
        </w:trPr>
        <w:tc>
          <w:tcPr>
            <w:tcW w:w="9450" w:type="dxa"/>
            <w:gridSpan w:val="3"/>
            <w:tcBorders>
              <w:top w:val="single" w:sz="6" w:space="0" w:color="auto"/>
              <w:bottom w:val="single" w:sz="6" w:space="0" w:color="auto"/>
            </w:tcBorders>
          </w:tcPr>
          <w:p w:rsidR="007207CD" w:rsidRDefault="007207CD" w:rsidP="009748CC">
            <w:pPr>
              <w:spacing w:before="60" w:after="60"/>
              <w:rPr>
                <w:b/>
                <w:lang w:val="en-US"/>
              </w:rPr>
            </w:pPr>
            <w:r>
              <w:rPr>
                <w:b/>
                <w:lang w:val="en-US"/>
              </w:rPr>
              <w:t>Project:</w:t>
            </w:r>
            <w:r>
              <w:rPr>
                <w:lang w:val="en-US"/>
              </w:rPr>
              <w:t xml:space="preserve"> Facets</w:t>
            </w:r>
            <w:r w:rsidR="001452AC">
              <w:rPr>
                <w:lang w:val="en-US"/>
              </w:rPr>
              <w:fldChar w:fldCharType="begin"/>
            </w:r>
            <w:r>
              <w:rPr>
                <w:lang w:val="en-US"/>
              </w:rPr>
              <w:instrText xml:space="preserve"> DOCVARIABLE "custname" \* MERGEFORMAT </w:instrText>
            </w:r>
            <w:r w:rsidR="001452AC">
              <w:rPr>
                <w:lang w:val="en-US"/>
              </w:rPr>
              <w:fldChar w:fldCharType="end"/>
            </w:r>
          </w:p>
        </w:tc>
      </w:tr>
      <w:tr w:rsidR="007207CD" w:rsidTr="009748CC">
        <w:tc>
          <w:tcPr>
            <w:tcW w:w="4590" w:type="dxa"/>
            <w:tcBorders>
              <w:bottom w:val="nil"/>
            </w:tcBorders>
          </w:tcPr>
          <w:p w:rsidR="007207CD" w:rsidRDefault="007207CD" w:rsidP="009311E7">
            <w:pPr>
              <w:spacing w:before="60" w:after="60"/>
              <w:rPr>
                <w:lang w:val="en-US"/>
              </w:rPr>
            </w:pPr>
            <w:r>
              <w:rPr>
                <w:b/>
                <w:lang w:val="en-US"/>
              </w:rPr>
              <w:t>Location:</w:t>
            </w:r>
            <w:r>
              <w:rPr>
                <w:lang w:val="en-US"/>
              </w:rPr>
              <w:t xml:space="preserve"> </w:t>
            </w:r>
          </w:p>
        </w:tc>
        <w:tc>
          <w:tcPr>
            <w:tcW w:w="2430" w:type="dxa"/>
            <w:tcBorders>
              <w:bottom w:val="nil"/>
            </w:tcBorders>
          </w:tcPr>
          <w:p w:rsidR="007207CD" w:rsidRDefault="007207CD" w:rsidP="009311E7">
            <w:pPr>
              <w:spacing w:before="60" w:after="60"/>
              <w:rPr>
                <w:lang w:val="en-US"/>
              </w:rPr>
            </w:pPr>
            <w:r>
              <w:rPr>
                <w:b/>
                <w:lang w:val="en-US"/>
              </w:rPr>
              <w:t>Date</w:t>
            </w:r>
            <w:r w:rsidR="009311E7">
              <w:rPr>
                <w:b/>
                <w:lang w:val="en-US"/>
              </w:rPr>
              <w:t xml:space="preserve">: </w:t>
            </w:r>
            <w:r w:rsidR="00E350CD">
              <w:rPr>
                <w:b/>
                <w:lang w:val="en-US"/>
              </w:rPr>
              <w:t>6/10/2010</w:t>
            </w:r>
          </w:p>
        </w:tc>
        <w:tc>
          <w:tcPr>
            <w:tcW w:w="2430" w:type="dxa"/>
          </w:tcPr>
          <w:p w:rsidR="007207CD" w:rsidRDefault="007207CD" w:rsidP="009311E7">
            <w:pPr>
              <w:spacing w:before="60" w:after="60"/>
              <w:rPr>
                <w:lang w:val="en-US"/>
              </w:rPr>
            </w:pPr>
            <w:r>
              <w:rPr>
                <w:b/>
                <w:lang w:val="en-US"/>
              </w:rPr>
              <w:t>Time:</w:t>
            </w:r>
            <w:r>
              <w:rPr>
                <w:lang w:val="en-US"/>
              </w:rPr>
              <w:t xml:space="preserve"> </w:t>
            </w:r>
          </w:p>
        </w:tc>
      </w:tr>
      <w:tr w:rsidR="007207CD" w:rsidTr="009748CC">
        <w:trPr>
          <w:cantSplit/>
        </w:trPr>
        <w:tc>
          <w:tcPr>
            <w:tcW w:w="9450" w:type="dxa"/>
            <w:gridSpan w:val="3"/>
          </w:tcPr>
          <w:p w:rsidR="007207CD" w:rsidRDefault="007207CD" w:rsidP="009748CC">
            <w:pPr>
              <w:tabs>
                <w:tab w:val="left" w:pos="1422"/>
                <w:tab w:val="left" w:pos="5022"/>
              </w:tabs>
              <w:spacing w:before="60" w:after="60"/>
              <w:rPr>
                <w:lang w:val="en-US"/>
              </w:rPr>
            </w:pPr>
            <w:r>
              <w:rPr>
                <w:b/>
                <w:lang w:val="en-US"/>
              </w:rPr>
              <w:t>Attendees:</w:t>
            </w:r>
            <w:r>
              <w:rPr>
                <w:lang w:val="en-US"/>
              </w:rPr>
              <w:t xml:space="preserve"> </w:t>
            </w:r>
            <w:r>
              <w:rPr>
                <w:lang w:val="en-US"/>
              </w:rPr>
              <w:tab/>
            </w:r>
          </w:p>
          <w:p w:rsidR="00E350CD" w:rsidRDefault="001452AC" w:rsidP="007207CD">
            <w:pPr>
              <w:pStyle w:val="ListParagraph"/>
              <w:numPr>
                <w:ilvl w:val="0"/>
                <w:numId w:val="7"/>
              </w:numPr>
              <w:tabs>
                <w:tab w:val="left" w:pos="1422"/>
                <w:tab w:val="left" w:pos="5022"/>
              </w:tabs>
              <w:spacing w:before="60" w:after="60"/>
              <w:rPr>
                <w:lang w:val="en-US"/>
              </w:rPr>
            </w:pPr>
            <w:r w:rsidRPr="007207CD">
              <w:rPr>
                <w:lang w:val="en-US"/>
              </w:rPr>
              <w:fldChar w:fldCharType="begin"/>
            </w:r>
            <w:r w:rsidR="007207CD" w:rsidRPr="007207CD">
              <w:rPr>
                <w:lang w:val="en-US"/>
              </w:rPr>
              <w:instrText xml:space="preserve"> DOCVARIABLE "compname" \* MERGEFORMAT </w:instrText>
            </w:r>
            <w:r w:rsidRPr="007207CD">
              <w:rPr>
                <w:lang w:val="en-US"/>
              </w:rPr>
              <w:fldChar w:fldCharType="end"/>
            </w:r>
            <w:r w:rsidR="00E350CD">
              <w:rPr>
                <w:lang w:val="en-US"/>
              </w:rPr>
              <w:t>Ryan Chadwick</w:t>
            </w:r>
          </w:p>
          <w:p w:rsidR="00E350CD" w:rsidRDefault="00E350CD" w:rsidP="007207CD">
            <w:pPr>
              <w:pStyle w:val="ListParagraph"/>
              <w:numPr>
                <w:ilvl w:val="0"/>
                <w:numId w:val="7"/>
              </w:numPr>
              <w:tabs>
                <w:tab w:val="left" w:pos="1422"/>
                <w:tab w:val="left" w:pos="5022"/>
              </w:tabs>
              <w:spacing w:before="60" w:after="60"/>
              <w:rPr>
                <w:lang w:val="en-US"/>
              </w:rPr>
            </w:pPr>
            <w:r>
              <w:rPr>
                <w:lang w:val="en-US"/>
              </w:rPr>
              <w:t>Mark Gatesman</w:t>
            </w:r>
          </w:p>
          <w:p w:rsidR="00E350CD" w:rsidRDefault="00E350CD" w:rsidP="007207CD">
            <w:pPr>
              <w:pStyle w:val="ListParagraph"/>
              <w:numPr>
                <w:ilvl w:val="0"/>
                <w:numId w:val="7"/>
              </w:numPr>
              <w:tabs>
                <w:tab w:val="left" w:pos="1422"/>
                <w:tab w:val="left" w:pos="5022"/>
              </w:tabs>
              <w:spacing w:before="60" w:after="60"/>
              <w:rPr>
                <w:lang w:val="en-US"/>
              </w:rPr>
            </w:pPr>
            <w:r>
              <w:rPr>
                <w:lang w:val="en-US"/>
              </w:rPr>
              <w:t>Victor Calderon</w:t>
            </w:r>
          </w:p>
          <w:p w:rsidR="00E350CD" w:rsidRDefault="00E350CD" w:rsidP="007207CD">
            <w:pPr>
              <w:pStyle w:val="ListParagraph"/>
              <w:numPr>
                <w:ilvl w:val="0"/>
                <w:numId w:val="7"/>
              </w:numPr>
              <w:tabs>
                <w:tab w:val="left" w:pos="1422"/>
                <w:tab w:val="left" w:pos="5022"/>
              </w:tabs>
              <w:spacing w:before="60" w:after="60"/>
              <w:rPr>
                <w:lang w:val="en-US"/>
              </w:rPr>
            </w:pPr>
            <w:r>
              <w:rPr>
                <w:lang w:val="en-US"/>
              </w:rPr>
              <w:t>Arnold King</w:t>
            </w:r>
          </w:p>
          <w:p w:rsidR="00E350CD" w:rsidRDefault="00E350CD" w:rsidP="007207CD">
            <w:pPr>
              <w:pStyle w:val="ListParagraph"/>
              <w:numPr>
                <w:ilvl w:val="0"/>
                <w:numId w:val="7"/>
              </w:numPr>
              <w:tabs>
                <w:tab w:val="left" w:pos="1422"/>
                <w:tab w:val="left" w:pos="5022"/>
              </w:tabs>
              <w:spacing w:before="60" w:after="60"/>
              <w:rPr>
                <w:lang w:val="en-US"/>
              </w:rPr>
            </w:pPr>
            <w:r>
              <w:rPr>
                <w:lang w:val="en-US"/>
              </w:rPr>
              <w:t>Robert VanTyne</w:t>
            </w:r>
          </w:p>
          <w:p w:rsidR="007207CD" w:rsidRPr="007207CD" w:rsidRDefault="00E350CD" w:rsidP="007207CD">
            <w:pPr>
              <w:pStyle w:val="ListParagraph"/>
              <w:numPr>
                <w:ilvl w:val="0"/>
                <w:numId w:val="7"/>
              </w:numPr>
              <w:tabs>
                <w:tab w:val="left" w:pos="1422"/>
                <w:tab w:val="left" w:pos="5022"/>
              </w:tabs>
              <w:spacing w:before="60" w:after="60"/>
              <w:rPr>
                <w:lang w:val="en-US"/>
              </w:rPr>
            </w:pPr>
            <w:r>
              <w:rPr>
                <w:lang w:val="en-US"/>
              </w:rPr>
              <w:t>Brian Sullyvan</w:t>
            </w:r>
            <w:r w:rsidR="001452AC" w:rsidRPr="007207CD">
              <w:rPr>
                <w:lang w:val="en-US"/>
              </w:rPr>
              <w:fldChar w:fldCharType="begin"/>
            </w:r>
            <w:r w:rsidR="007207CD" w:rsidRPr="007207CD">
              <w:rPr>
                <w:lang w:val="en-US"/>
              </w:rPr>
              <w:instrText xml:space="preserve"> DOCVARIABLE "custname" \* MERGEFORMAT </w:instrText>
            </w:r>
            <w:r w:rsidR="001452AC" w:rsidRPr="007207CD">
              <w:rPr>
                <w:lang w:val="en-US"/>
              </w:rPr>
              <w:fldChar w:fldCharType="end"/>
            </w:r>
          </w:p>
        </w:tc>
      </w:tr>
    </w:tbl>
    <w:p w:rsidR="007207CD" w:rsidRDefault="00792064" w:rsidP="00792064">
      <w:pPr>
        <w:tabs>
          <w:tab w:val="left" w:pos="3210"/>
        </w:tabs>
        <w:rPr>
          <w:lang w:val="en-GB"/>
        </w:rPr>
      </w:pPr>
      <w:r>
        <w:rPr>
          <w:lang w:val="en-GB"/>
        </w:rPr>
        <w:tab/>
      </w:r>
    </w:p>
    <w:p w:rsidR="007207CD" w:rsidRPr="00E769C5" w:rsidRDefault="007207CD" w:rsidP="007207CD">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59"/>
      </w:tblGrid>
      <w:tr w:rsidR="007207CD" w:rsidTr="009748CC">
        <w:trPr>
          <w:trHeight w:val="247"/>
        </w:trPr>
        <w:tc>
          <w:tcPr>
            <w:tcW w:w="9459" w:type="dxa"/>
            <w:tcBorders>
              <w:bottom w:val="nil"/>
            </w:tcBorders>
          </w:tcPr>
          <w:p w:rsidR="007207CD" w:rsidRPr="00E769C5" w:rsidRDefault="007207CD" w:rsidP="009748CC">
            <w:pPr>
              <w:pStyle w:val="Action1"/>
              <w:rPr>
                <w:color w:val="548DD4" w:themeColor="text2" w:themeTint="99"/>
              </w:rPr>
            </w:pPr>
            <w:r>
              <w:rPr>
                <w:color w:val="548DD4" w:themeColor="text2" w:themeTint="99"/>
              </w:rPr>
              <w:t>Open Issues</w:t>
            </w:r>
          </w:p>
        </w:tc>
      </w:tr>
      <w:tr w:rsidR="007207CD" w:rsidTr="009748CC">
        <w:trPr>
          <w:trHeight w:val="261"/>
        </w:trPr>
        <w:tc>
          <w:tcPr>
            <w:tcW w:w="9459" w:type="dxa"/>
            <w:tcBorders>
              <w:top w:val="single" w:sz="12" w:space="0" w:color="auto"/>
            </w:tcBorders>
          </w:tcPr>
          <w:p w:rsidR="007207CD" w:rsidRDefault="007207CD" w:rsidP="007207CD">
            <w:pPr>
              <w:pStyle w:val="Action2"/>
              <w:numPr>
                <w:ilvl w:val="0"/>
                <w:numId w:val="8"/>
              </w:numPr>
            </w:pPr>
            <w:r>
              <w:t xml:space="preserve"> </w:t>
            </w:r>
          </w:p>
        </w:tc>
      </w:tr>
    </w:tbl>
    <w:p w:rsidR="007207CD" w:rsidRDefault="007207CD" w:rsidP="007207CD">
      <w:pPr>
        <w:rPr>
          <w:lang w:val="en-GB"/>
        </w:rPr>
      </w:pPr>
    </w:p>
    <w:p w:rsidR="007207CD" w:rsidRPr="00E769C5" w:rsidRDefault="007207CD" w:rsidP="007207CD">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59"/>
      </w:tblGrid>
      <w:tr w:rsidR="007207CD" w:rsidTr="009748CC">
        <w:trPr>
          <w:trHeight w:val="247"/>
        </w:trPr>
        <w:tc>
          <w:tcPr>
            <w:tcW w:w="9459" w:type="dxa"/>
            <w:tcBorders>
              <w:bottom w:val="nil"/>
            </w:tcBorders>
          </w:tcPr>
          <w:p w:rsidR="007207CD" w:rsidRPr="00E769C5" w:rsidRDefault="007207CD" w:rsidP="009748CC">
            <w:pPr>
              <w:pStyle w:val="Action1"/>
              <w:rPr>
                <w:color w:val="548DD4" w:themeColor="text2" w:themeTint="99"/>
              </w:rPr>
            </w:pPr>
            <w:r w:rsidRPr="00E769C5">
              <w:rPr>
                <w:color w:val="548DD4" w:themeColor="text2" w:themeTint="99"/>
              </w:rPr>
              <w:t>Agenda</w:t>
            </w:r>
          </w:p>
        </w:tc>
      </w:tr>
      <w:tr w:rsidR="007207CD" w:rsidTr="009748CC">
        <w:trPr>
          <w:trHeight w:val="261"/>
        </w:trPr>
        <w:tc>
          <w:tcPr>
            <w:tcW w:w="9459" w:type="dxa"/>
            <w:tcBorders>
              <w:top w:val="single" w:sz="12" w:space="0" w:color="auto"/>
            </w:tcBorders>
          </w:tcPr>
          <w:p w:rsidR="00E350CD" w:rsidRPr="00E350CD" w:rsidRDefault="00E350CD" w:rsidP="00E350CD">
            <w:pPr>
              <w:spacing w:after="200"/>
              <w:rPr>
                <w:color w:val="000000"/>
                <w:szCs w:val="24"/>
                <w:lang w:val="en-US" w:eastAsia="en-US"/>
              </w:rPr>
            </w:pPr>
            <w:r w:rsidRPr="00E350CD">
              <w:rPr>
                <w:color w:val="000000"/>
                <w:szCs w:val="24"/>
                <w:lang w:val="en-US" w:eastAsia="en-US"/>
              </w:rPr>
              <w:t>Team Roles:</w:t>
            </w:r>
          </w:p>
          <w:p w:rsidR="00E350CD" w:rsidRPr="00E350CD" w:rsidRDefault="00E350CD" w:rsidP="00E350CD">
            <w:pPr>
              <w:rPr>
                <w:color w:val="000000"/>
                <w:szCs w:val="24"/>
                <w:lang w:val="en-US" w:eastAsia="en-US"/>
              </w:rPr>
            </w:pPr>
            <w:r w:rsidRPr="00E350CD">
              <w:rPr>
                <w:color w:val="000000"/>
                <w:szCs w:val="24"/>
                <w:lang w:val="en-US" w:eastAsia="en-US"/>
              </w:rPr>
              <w:t>Victor Calderon - Metrics Analyst / Sponsor Communicator</w:t>
            </w:r>
          </w:p>
          <w:p w:rsidR="00E350CD" w:rsidRPr="00E350CD" w:rsidRDefault="00E350CD" w:rsidP="00E350CD">
            <w:pPr>
              <w:rPr>
                <w:color w:val="000000"/>
                <w:szCs w:val="24"/>
                <w:lang w:val="en-US" w:eastAsia="en-US"/>
              </w:rPr>
            </w:pPr>
            <w:r w:rsidRPr="00E350CD">
              <w:rPr>
                <w:color w:val="000000"/>
                <w:szCs w:val="24"/>
                <w:lang w:val="en-US" w:eastAsia="en-US"/>
              </w:rPr>
              <w:t>Robert VanTyne - SRS / Requirements Specialist</w:t>
            </w:r>
          </w:p>
          <w:p w:rsidR="00E350CD" w:rsidRPr="00E350CD" w:rsidRDefault="00E350CD" w:rsidP="00E350CD">
            <w:pPr>
              <w:rPr>
                <w:color w:val="000000"/>
                <w:szCs w:val="24"/>
                <w:lang w:val="en-US" w:eastAsia="en-US"/>
              </w:rPr>
            </w:pPr>
            <w:r w:rsidRPr="00E350CD">
              <w:rPr>
                <w:color w:val="000000"/>
                <w:szCs w:val="24"/>
                <w:lang w:val="en-US" w:eastAsia="en-US"/>
              </w:rPr>
              <w:t>Mark Gatesman - Test Coordinator / Bug Tracking</w:t>
            </w:r>
          </w:p>
          <w:p w:rsidR="00E350CD" w:rsidRPr="00E350CD" w:rsidRDefault="00E350CD" w:rsidP="00E350CD">
            <w:pPr>
              <w:rPr>
                <w:color w:val="000000"/>
                <w:szCs w:val="24"/>
                <w:lang w:val="en-US" w:eastAsia="en-US"/>
              </w:rPr>
            </w:pPr>
            <w:r w:rsidRPr="00E350CD">
              <w:rPr>
                <w:color w:val="000000"/>
                <w:szCs w:val="24"/>
                <w:lang w:val="en-US" w:eastAsia="en-US"/>
              </w:rPr>
              <w:t>Arnold King - GUI Expert / Risk Management</w:t>
            </w:r>
          </w:p>
          <w:p w:rsidR="00E350CD" w:rsidRPr="00E350CD" w:rsidRDefault="00E350CD" w:rsidP="00E350CD">
            <w:pPr>
              <w:rPr>
                <w:color w:val="000000"/>
                <w:szCs w:val="24"/>
                <w:lang w:val="en-US" w:eastAsia="en-US"/>
              </w:rPr>
            </w:pPr>
            <w:r w:rsidRPr="00E350CD">
              <w:rPr>
                <w:color w:val="000000"/>
                <w:szCs w:val="24"/>
                <w:lang w:val="en-US" w:eastAsia="en-US"/>
              </w:rPr>
              <w:t>Bryan Sullivan - Team Leader / Team Scribe</w:t>
            </w:r>
          </w:p>
          <w:p w:rsidR="00E350CD" w:rsidRPr="00E350CD" w:rsidRDefault="00E350CD" w:rsidP="00E350CD">
            <w:pPr>
              <w:rPr>
                <w:color w:val="000000"/>
                <w:szCs w:val="24"/>
                <w:lang w:val="en-US" w:eastAsia="en-US"/>
              </w:rPr>
            </w:pPr>
            <w:r w:rsidRPr="00E350CD">
              <w:rPr>
                <w:color w:val="000000"/>
                <w:szCs w:val="24"/>
                <w:lang w:val="en-US" w:eastAsia="en-US"/>
              </w:rPr>
              <w:t>    Weekly Status / Task List + Estimates</w:t>
            </w:r>
          </w:p>
          <w:p w:rsidR="00E350CD" w:rsidRPr="00E350CD" w:rsidRDefault="00E350CD" w:rsidP="00E350CD">
            <w:pPr>
              <w:rPr>
                <w:color w:val="000000"/>
                <w:szCs w:val="24"/>
                <w:lang w:val="en-US" w:eastAsia="en-US"/>
              </w:rPr>
            </w:pPr>
            <w:r w:rsidRPr="00E350CD">
              <w:rPr>
                <w:color w:val="000000"/>
                <w:szCs w:val="24"/>
                <w:lang w:val="en-US" w:eastAsia="en-US"/>
              </w:rPr>
              <w:t>    Notes / Minutes</w:t>
            </w:r>
          </w:p>
          <w:p w:rsidR="00E350CD" w:rsidRPr="00E350CD" w:rsidRDefault="00E350CD" w:rsidP="00E350CD">
            <w:pPr>
              <w:spacing w:after="200"/>
              <w:rPr>
                <w:color w:val="000000"/>
                <w:szCs w:val="24"/>
                <w:lang w:val="en-US" w:eastAsia="en-US"/>
              </w:rPr>
            </w:pPr>
            <w:r w:rsidRPr="00E350CD">
              <w:rPr>
                <w:color w:val="000000"/>
                <w:szCs w:val="24"/>
                <w:lang w:val="en-US" w:eastAsia="en-US"/>
              </w:rPr>
              <w:t>Ryan Chadwick - Website Coordinator / Design Doc</w:t>
            </w:r>
          </w:p>
          <w:p w:rsidR="00E350CD" w:rsidRPr="00E350CD" w:rsidRDefault="00E350CD" w:rsidP="00E350CD">
            <w:pPr>
              <w:rPr>
                <w:szCs w:val="24"/>
                <w:lang w:val="en-US" w:eastAsia="en-US"/>
              </w:rPr>
            </w:pPr>
            <w:r w:rsidRPr="00E350CD">
              <w:rPr>
                <w:color w:val="000000"/>
                <w:szCs w:val="24"/>
                <w:lang w:val="en-US" w:eastAsia="en-US"/>
              </w:rPr>
              <w:t>Possible "Mini-Projects":</w:t>
            </w:r>
          </w:p>
          <w:p w:rsidR="00E350CD" w:rsidRPr="00E350CD" w:rsidRDefault="00E350CD" w:rsidP="00E350CD">
            <w:pPr>
              <w:rPr>
                <w:color w:val="000000"/>
                <w:szCs w:val="24"/>
                <w:lang w:val="en-US" w:eastAsia="en-US"/>
              </w:rPr>
            </w:pPr>
            <w:r w:rsidRPr="00E350CD">
              <w:rPr>
                <w:color w:val="000000"/>
                <w:szCs w:val="24"/>
                <w:lang w:val="en-US" w:eastAsia="en-US"/>
              </w:rPr>
              <w:t>moderator and user interfaces for...</w:t>
            </w:r>
          </w:p>
          <w:p w:rsidR="00E350CD" w:rsidRPr="00E350CD" w:rsidRDefault="00E350CD" w:rsidP="00E350CD">
            <w:pPr>
              <w:rPr>
                <w:color w:val="000000"/>
                <w:szCs w:val="24"/>
                <w:lang w:val="en-US" w:eastAsia="en-US"/>
              </w:rPr>
            </w:pPr>
            <w:r w:rsidRPr="00E350CD">
              <w:rPr>
                <w:color w:val="000000"/>
                <w:szCs w:val="24"/>
                <w:lang w:val="en-US" w:eastAsia="en-US"/>
              </w:rPr>
              <w:t>brainstorming</w:t>
            </w:r>
          </w:p>
          <w:p w:rsidR="00E350CD" w:rsidRPr="00E350CD" w:rsidRDefault="00E350CD" w:rsidP="00E350CD">
            <w:pPr>
              <w:rPr>
                <w:color w:val="000000"/>
                <w:szCs w:val="24"/>
                <w:lang w:val="en-US" w:eastAsia="en-US"/>
              </w:rPr>
            </w:pPr>
            <w:r w:rsidRPr="00E350CD">
              <w:rPr>
                <w:color w:val="000000"/>
                <w:szCs w:val="24"/>
                <w:lang w:val="en-US" w:eastAsia="en-US"/>
              </w:rPr>
              <w:t>house of quality</w:t>
            </w:r>
          </w:p>
          <w:p w:rsidR="00E350CD" w:rsidRPr="00E350CD" w:rsidRDefault="00E350CD" w:rsidP="00E350CD">
            <w:pPr>
              <w:rPr>
                <w:color w:val="000000"/>
                <w:szCs w:val="24"/>
                <w:lang w:val="en-US" w:eastAsia="en-US"/>
              </w:rPr>
            </w:pPr>
            <w:r w:rsidRPr="00E350CD">
              <w:rPr>
                <w:color w:val="000000"/>
                <w:szCs w:val="24"/>
                <w:lang w:val="en-US" w:eastAsia="en-US"/>
              </w:rPr>
              <w:t>affinity diagram v1 </w:t>
            </w:r>
          </w:p>
          <w:p w:rsidR="00E350CD" w:rsidRPr="00E350CD" w:rsidRDefault="00E350CD" w:rsidP="00E350CD">
            <w:pPr>
              <w:rPr>
                <w:color w:val="000000"/>
                <w:szCs w:val="24"/>
                <w:lang w:val="en-US" w:eastAsia="en-US"/>
              </w:rPr>
            </w:pPr>
            <w:r w:rsidRPr="00E350CD">
              <w:rPr>
                <w:color w:val="000000"/>
                <w:szCs w:val="24"/>
                <w:lang w:val="en-US" w:eastAsia="en-US"/>
              </w:rPr>
              <w:t>affinity diagram v2 (buggy)</w:t>
            </w:r>
          </w:p>
          <w:p w:rsidR="00E350CD" w:rsidRPr="00E350CD" w:rsidRDefault="00E350CD" w:rsidP="00E350CD">
            <w:pPr>
              <w:rPr>
                <w:color w:val="000000"/>
                <w:szCs w:val="24"/>
                <w:lang w:val="en-US" w:eastAsia="en-US"/>
              </w:rPr>
            </w:pPr>
            <w:r w:rsidRPr="00E350CD">
              <w:rPr>
                <w:color w:val="000000"/>
                <w:szCs w:val="24"/>
                <w:lang w:val="en-US" w:eastAsia="en-US"/>
              </w:rPr>
              <w:t>objective tree</w:t>
            </w:r>
          </w:p>
          <w:p w:rsidR="00E350CD" w:rsidRPr="00E350CD" w:rsidRDefault="00E350CD" w:rsidP="00E350CD">
            <w:pPr>
              <w:rPr>
                <w:color w:val="000000"/>
                <w:szCs w:val="24"/>
                <w:lang w:val="en-US" w:eastAsia="en-US"/>
              </w:rPr>
            </w:pPr>
            <w:r w:rsidRPr="00E350CD">
              <w:rPr>
                <w:color w:val="000000"/>
                <w:szCs w:val="24"/>
                <w:lang w:val="en-US" w:eastAsia="en-US"/>
              </w:rPr>
              <w:t>function tree</w:t>
            </w:r>
          </w:p>
          <w:p w:rsidR="00E350CD" w:rsidRPr="00E350CD" w:rsidRDefault="00E350CD" w:rsidP="00E350CD">
            <w:pPr>
              <w:rPr>
                <w:color w:val="000000"/>
                <w:szCs w:val="24"/>
                <w:lang w:val="en-US" w:eastAsia="en-US"/>
              </w:rPr>
            </w:pPr>
          </w:p>
          <w:p w:rsidR="00E350CD" w:rsidRPr="00E350CD" w:rsidRDefault="00E350CD" w:rsidP="00E350CD">
            <w:pPr>
              <w:rPr>
                <w:color w:val="000000"/>
                <w:szCs w:val="24"/>
                <w:lang w:val="en-US" w:eastAsia="en-US"/>
              </w:rPr>
            </w:pPr>
            <w:r w:rsidRPr="00E350CD">
              <w:rPr>
                <w:color w:val="000000"/>
                <w:szCs w:val="24"/>
                <w:lang w:val="en-US" w:eastAsia="en-US"/>
              </w:rPr>
              <w:t>moderating interface updates to webui</w:t>
            </w:r>
          </w:p>
          <w:p w:rsidR="007207CD" w:rsidRDefault="007207CD" w:rsidP="00E350CD">
            <w:pPr>
              <w:pStyle w:val="Action2"/>
            </w:pPr>
          </w:p>
        </w:tc>
      </w:tr>
    </w:tbl>
    <w:p w:rsidR="007207CD" w:rsidRDefault="007207CD" w:rsidP="007207CD">
      <w:pPr>
        <w:pStyle w:val="NormalIndent"/>
        <w:spacing w:line="240" w:lineRule="auto"/>
        <w:rPr>
          <w:lang w:val="en-US"/>
        </w:rPr>
      </w:pPr>
    </w:p>
    <w:p w:rsidR="007207CD" w:rsidRPr="00E769C5" w:rsidRDefault="007207CD" w:rsidP="007207CD">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59"/>
      </w:tblGrid>
      <w:tr w:rsidR="007207CD" w:rsidTr="009748CC">
        <w:trPr>
          <w:trHeight w:val="247"/>
        </w:trPr>
        <w:tc>
          <w:tcPr>
            <w:tcW w:w="9459" w:type="dxa"/>
            <w:tcBorders>
              <w:bottom w:val="nil"/>
            </w:tcBorders>
          </w:tcPr>
          <w:p w:rsidR="007207CD" w:rsidRPr="00E769C5" w:rsidRDefault="007207CD" w:rsidP="009748CC">
            <w:pPr>
              <w:pStyle w:val="Action1"/>
              <w:rPr>
                <w:color w:val="548DD4" w:themeColor="text2" w:themeTint="99"/>
              </w:rPr>
            </w:pPr>
            <w:r>
              <w:rPr>
                <w:color w:val="548DD4" w:themeColor="text2" w:themeTint="99"/>
              </w:rPr>
              <w:t>Action Items</w:t>
            </w:r>
          </w:p>
        </w:tc>
      </w:tr>
      <w:tr w:rsidR="007207CD" w:rsidTr="009748CC">
        <w:trPr>
          <w:trHeight w:val="261"/>
        </w:trPr>
        <w:tc>
          <w:tcPr>
            <w:tcW w:w="9459" w:type="dxa"/>
            <w:tcBorders>
              <w:top w:val="single" w:sz="12" w:space="0" w:color="auto"/>
            </w:tcBorders>
          </w:tcPr>
          <w:p w:rsidR="00E350CD" w:rsidRPr="00E350CD" w:rsidRDefault="00E350CD" w:rsidP="00E350CD">
            <w:pPr>
              <w:spacing w:after="200"/>
              <w:rPr>
                <w:color w:val="000000"/>
                <w:szCs w:val="24"/>
                <w:lang w:val="en-US" w:eastAsia="en-US"/>
              </w:rPr>
            </w:pPr>
            <w:r w:rsidRPr="00E350CD">
              <w:rPr>
                <w:color w:val="000000"/>
                <w:szCs w:val="24"/>
                <w:lang w:val="en-US" w:eastAsia="en-US"/>
              </w:rPr>
              <w:t> Look at the new documents - status report whats left. Minor bug fixes / Functionality</w:t>
            </w:r>
          </w:p>
          <w:p w:rsidR="00E350CD" w:rsidRPr="00E350CD" w:rsidRDefault="00E350CD" w:rsidP="00E350CD">
            <w:pPr>
              <w:spacing w:after="200"/>
              <w:rPr>
                <w:color w:val="000000"/>
                <w:szCs w:val="24"/>
                <w:lang w:val="en-US" w:eastAsia="en-US"/>
              </w:rPr>
            </w:pPr>
            <w:r w:rsidRPr="00E350CD">
              <w:rPr>
                <w:color w:val="000000"/>
                <w:szCs w:val="24"/>
                <w:lang w:val="en-US" w:eastAsia="en-US"/>
              </w:rPr>
              <w:t>Mike / Pat - Talk to them.</w:t>
            </w:r>
          </w:p>
          <w:p w:rsidR="00E350CD" w:rsidRPr="00E350CD" w:rsidRDefault="00E350CD" w:rsidP="00E350CD">
            <w:pPr>
              <w:spacing w:after="200"/>
              <w:rPr>
                <w:color w:val="000000"/>
                <w:szCs w:val="24"/>
                <w:lang w:val="en-US" w:eastAsia="en-US"/>
              </w:rPr>
            </w:pPr>
            <w:r w:rsidRPr="00E350CD">
              <w:rPr>
                <w:color w:val="000000"/>
                <w:szCs w:val="24"/>
                <w:lang w:val="en-US" w:eastAsia="en-US"/>
              </w:rPr>
              <w:lastRenderedPageBreak/>
              <w:t>When will we have access to svn?</w:t>
            </w:r>
          </w:p>
          <w:p w:rsidR="00E350CD" w:rsidRPr="00E350CD" w:rsidRDefault="00E350CD" w:rsidP="00E350CD">
            <w:pPr>
              <w:spacing w:after="200"/>
              <w:rPr>
                <w:color w:val="000000"/>
                <w:szCs w:val="24"/>
                <w:lang w:val="en-US" w:eastAsia="en-US"/>
              </w:rPr>
            </w:pPr>
            <w:r w:rsidRPr="00E350CD">
              <w:rPr>
                <w:color w:val="000000"/>
                <w:szCs w:val="24"/>
                <w:lang w:val="en-US" w:eastAsia="en-US"/>
              </w:rPr>
              <w:t>What current work is left for Edge?</w:t>
            </w:r>
          </w:p>
          <w:p w:rsidR="00E350CD" w:rsidRPr="00E350CD" w:rsidRDefault="00E350CD" w:rsidP="00E350CD">
            <w:pPr>
              <w:spacing w:after="200"/>
              <w:rPr>
                <w:color w:val="000000"/>
                <w:szCs w:val="24"/>
                <w:lang w:val="en-US" w:eastAsia="en-US"/>
              </w:rPr>
            </w:pPr>
            <w:r w:rsidRPr="00E350CD">
              <w:rPr>
                <w:color w:val="000000"/>
                <w:szCs w:val="24"/>
                <w:lang w:val="en-US" w:eastAsia="en-US"/>
              </w:rPr>
              <w:t>What current work is left for individual FACET tools. </w:t>
            </w:r>
          </w:p>
          <w:p w:rsidR="00E350CD" w:rsidRPr="00E350CD" w:rsidRDefault="00E350CD" w:rsidP="00E350CD">
            <w:pPr>
              <w:spacing w:after="200"/>
              <w:rPr>
                <w:color w:val="000000"/>
                <w:szCs w:val="24"/>
                <w:lang w:val="en-US" w:eastAsia="en-US"/>
              </w:rPr>
            </w:pPr>
            <w:r w:rsidRPr="00E350CD">
              <w:rPr>
                <w:color w:val="000000"/>
                <w:szCs w:val="24"/>
                <w:lang w:val="en-US" w:eastAsia="en-US"/>
              </w:rPr>
              <w:t>Droid specific - decide | Mobile website vs web app | using Titanium or alternative</w:t>
            </w:r>
          </w:p>
          <w:p w:rsidR="007207CD" w:rsidRDefault="00E350CD" w:rsidP="00E350CD">
            <w:pPr>
              <w:pStyle w:val="Action2"/>
            </w:pPr>
            <w:r w:rsidRPr="00E350CD">
              <w:rPr>
                <w:color w:val="000000"/>
                <w:szCs w:val="24"/>
                <w:lang w:eastAsia="en-US"/>
              </w:rPr>
              <w:t>mantis, repository access, edge</w:t>
            </w:r>
          </w:p>
        </w:tc>
      </w:tr>
    </w:tbl>
    <w:p w:rsidR="00E350CD" w:rsidRDefault="00E350CD" w:rsidP="00E350CD">
      <w:pPr>
        <w:rPr>
          <w:color w:val="000000"/>
          <w:szCs w:val="24"/>
          <w:lang w:val="en-US" w:eastAsia="en-US"/>
        </w:rPr>
      </w:pPr>
    </w:p>
    <w:p w:rsidR="00E350CD" w:rsidRPr="00E350CD" w:rsidRDefault="00E350CD" w:rsidP="00E350CD">
      <w:pPr>
        <w:rPr>
          <w:szCs w:val="24"/>
          <w:lang w:val="en-US" w:eastAsia="en-US"/>
        </w:rPr>
      </w:pPr>
      <w:r w:rsidRPr="00E350CD">
        <w:rPr>
          <w:color w:val="000000"/>
          <w:szCs w:val="24"/>
          <w:lang w:val="en-US" w:eastAsia="en-US"/>
        </w:rPr>
        <w:br/>
        <w:t>Project Synopsis:</w:t>
      </w:r>
    </w:p>
    <w:p w:rsidR="00E350CD" w:rsidRPr="00E350CD" w:rsidRDefault="00E350CD" w:rsidP="00E350CD">
      <w:pPr>
        <w:rPr>
          <w:szCs w:val="24"/>
          <w:lang w:val="en-US" w:eastAsia="en-US"/>
        </w:rPr>
      </w:pPr>
      <w:r w:rsidRPr="00E350CD">
        <w:rPr>
          <w:color w:val="000000"/>
          <w:szCs w:val="24"/>
          <w:lang w:val="en-US" w:eastAsia="en-US"/>
        </w:rPr>
        <w:t>The main focus of our project is to explore the feasibility of extending parts of the FACETS toolbox so they can be used on the Android platform. FACETS tools are project management tools used by ME students for Senior Projects. FACETS tools for the Edge environment currently exist to be used with a web browser, but are designed for a higher resolution device. The team's tasks can include making small modifications to the FACETS web tools to be easy to use on an Android device, as well as porting an entire tool from the existing implementation to an "Android Package" (APK) application. Ideally the ported version of each tool will exhibit as similar behavior as possible as the existing web-based tools given the constraints of the Android system. Another task for the team will include revising and updating current FACETS web tools. Since there are many FACETS tools for the Edge environment, the project is essentially a series of "mini-projects", each "mini-project" being a new FACETS tool converted into an Android application.</w:t>
      </w:r>
    </w:p>
    <w:p w:rsidR="00A24B13" w:rsidRDefault="00A24B13">
      <w:pPr>
        <w:pStyle w:val="TableText"/>
      </w:pPr>
    </w:p>
    <w:sectPr w:rsidR="00A24B13" w:rsidSect="00852D47">
      <w:footerReference w:type="default" r:id="rId11"/>
      <w:pgSz w:w="12240" w:h="15840" w:code="1"/>
      <w:pgMar w:top="1440" w:right="1440" w:bottom="1152" w:left="1440" w:header="720" w:footer="28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AE" w:rsidRDefault="00DF34AE">
      <w:r>
        <w:separator/>
      </w:r>
    </w:p>
  </w:endnote>
  <w:endnote w:type="continuationSeparator" w:id="0">
    <w:p w:rsidR="00DF34AE" w:rsidRDefault="00DF3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8"/>
      <w:gridCol w:w="2970"/>
    </w:tblGrid>
    <w:tr w:rsidR="004F67F7">
      <w:trPr>
        <w:cantSplit/>
      </w:trPr>
      <w:tc>
        <w:tcPr>
          <w:tcW w:w="6588" w:type="dxa"/>
        </w:tcPr>
        <w:p w:rsidR="004F67F7" w:rsidRDefault="00792064" w:rsidP="00792064">
          <w:pPr>
            <w:pStyle w:val="Footer"/>
            <w:tabs>
              <w:tab w:val="clear" w:pos="4500"/>
              <w:tab w:val="clear" w:pos="9000"/>
              <w:tab w:val="clear" w:pos="12870"/>
            </w:tabs>
            <w:rPr>
              <w:b/>
              <w:sz w:val="20"/>
              <w:lang w:val="en-US"/>
            </w:rPr>
          </w:pPr>
          <w:r>
            <w:rPr>
              <w:b/>
              <w:sz w:val="20"/>
              <w:lang w:val="en-US"/>
            </w:rPr>
            <w:t>Team6g</w:t>
          </w:r>
        </w:p>
      </w:tc>
      <w:tc>
        <w:tcPr>
          <w:tcW w:w="2970" w:type="dxa"/>
        </w:tcPr>
        <w:p w:rsidR="004F67F7" w:rsidRDefault="004F67F7">
          <w:pPr>
            <w:pStyle w:val="Footer"/>
            <w:tabs>
              <w:tab w:val="clear" w:pos="4500"/>
              <w:tab w:val="clear" w:pos="9000"/>
              <w:tab w:val="clear" w:pos="12870"/>
            </w:tabs>
            <w:jc w:val="right"/>
            <w:rPr>
              <w:rStyle w:val="PageNumber"/>
              <w:sz w:val="20"/>
            </w:rPr>
          </w:pPr>
          <w:r>
            <w:rPr>
              <w:sz w:val="20"/>
              <w:lang w:val="en-US"/>
            </w:rPr>
            <w:t xml:space="preserve">Page </w:t>
          </w:r>
          <w:r w:rsidR="001452AC">
            <w:rPr>
              <w:rStyle w:val="PageNumber"/>
              <w:sz w:val="20"/>
            </w:rPr>
            <w:fldChar w:fldCharType="begin"/>
          </w:r>
          <w:r>
            <w:rPr>
              <w:rStyle w:val="PageNumber"/>
              <w:sz w:val="20"/>
            </w:rPr>
            <w:instrText xml:space="preserve"> PAGE </w:instrText>
          </w:r>
          <w:r w:rsidR="001452AC">
            <w:rPr>
              <w:rStyle w:val="PageNumber"/>
              <w:sz w:val="20"/>
            </w:rPr>
            <w:fldChar w:fldCharType="separate"/>
          </w:r>
          <w:r w:rsidR="00E350CD">
            <w:rPr>
              <w:rStyle w:val="PageNumber"/>
              <w:noProof/>
              <w:sz w:val="20"/>
            </w:rPr>
            <w:t>1</w:t>
          </w:r>
          <w:r w:rsidR="001452AC">
            <w:rPr>
              <w:rStyle w:val="PageNumber"/>
              <w:sz w:val="20"/>
            </w:rPr>
            <w:fldChar w:fldCharType="end"/>
          </w:r>
        </w:p>
        <w:p w:rsidR="004F67F7" w:rsidRDefault="004F67F7">
          <w:pPr>
            <w:pStyle w:val="Footer"/>
            <w:tabs>
              <w:tab w:val="clear" w:pos="4500"/>
              <w:tab w:val="clear" w:pos="9000"/>
              <w:tab w:val="clear" w:pos="12870"/>
            </w:tabs>
            <w:jc w:val="right"/>
            <w:rPr>
              <w:sz w:val="20"/>
              <w:lang w:val="en-US"/>
            </w:rPr>
          </w:pPr>
          <w:r>
            <w:rPr>
              <w:sz w:val="20"/>
              <w:lang w:val="en-US"/>
            </w:rPr>
            <w:t xml:space="preserve">Printed on: </w:t>
          </w:r>
          <w:r w:rsidR="001452AC">
            <w:rPr>
              <w:sz w:val="20"/>
              <w:lang w:val="en-US"/>
            </w:rPr>
            <w:fldChar w:fldCharType="begin"/>
          </w:r>
          <w:r>
            <w:rPr>
              <w:sz w:val="20"/>
              <w:lang w:val="en-US"/>
            </w:rPr>
            <w:instrText xml:space="preserve"> TIME \@ "MMMM d, yyyy" </w:instrText>
          </w:r>
          <w:r w:rsidR="001452AC">
            <w:rPr>
              <w:sz w:val="20"/>
              <w:lang w:val="en-US"/>
            </w:rPr>
            <w:fldChar w:fldCharType="separate"/>
          </w:r>
          <w:r w:rsidR="00E350CD">
            <w:rPr>
              <w:noProof/>
              <w:sz w:val="20"/>
              <w:lang w:val="en-US"/>
            </w:rPr>
            <w:t>August 8, 2010</w:t>
          </w:r>
          <w:r w:rsidR="001452AC">
            <w:rPr>
              <w:sz w:val="20"/>
              <w:lang w:val="en-US"/>
            </w:rPr>
            <w:fldChar w:fldCharType="end"/>
          </w:r>
        </w:p>
      </w:tc>
    </w:tr>
  </w:tbl>
  <w:p w:rsidR="004F67F7" w:rsidRDefault="004F67F7">
    <w:pPr>
      <w:pStyle w:val="Footer"/>
      <w:tabs>
        <w:tab w:val="clear" w:pos="9000"/>
        <w:tab w:val="right" w:pos="9360"/>
      </w:tabs>
      <w:rPr>
        <w:b/>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AE" w:rsidRDefault="00DF34AE">
      <w:r>
        <w:separator/>
      </w:r>
    </w:p>
  </w:footnote>
  <w:footnote w:type="continuationSeparator" w:id="0">
    <w:p w:rsidR="00DF34AE" w:rsidRDefault="00DF3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619CB"/>
    <w:multiLevelType w:val="hybridMultilevel"/>
    <w:tmpl w:val="D498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ED8"/>
    <w:multiLevelType w:val="singleLevel"/>
    <w:tmpl w:val="38185896"/>
    <w:lvl w:ilvl="0">
      <w:start w:val="1"/>
      <w:numFmt w:val="decimal"/>
      <w:lvlText w:val="%1."/>
      <w:legacy w:legacy="1" w:legacySpace="0" w:legacyIndent="360"/>
      <w:lvlJc w:val="left"/>
      <w:pPr>
        <w:ind w:left="360" w:hanging="360"/>
      </w:pPr>
    </w:lvl>
  </w:abstractNum>
  <w:abstractNum w:abstractNumId="3">
    <w:nsid w:val="181817CF"/>
    <w:multiLevelType w:val="hybridMultilevel"/>
    <w:tmpl w:val="02AA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9014C"/>
    <w:multiLevelType w:val="hybridMultilevel"/>
    <w:tmpl w:val="A292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F2F77"/>
    <w:multiLevelType w:val="hybridMultilevel"/>
    <w:tmpl w:val="02AA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A03FD"/>
    <w:multiLevelType w:val="hybridMultilevel"/>
    <w:tmpl w:val="7BB65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1700A"/>
    <w:multiLevelType w:val="hybridMultilevel"/>
    <w:tmpl w:val="945A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35B54"/>
    <w:multiLevelType w:val="singleLevel"/>
    <w:tmpl w:val="D8D877F6"/>
    <w:lvl w:ilvl="0">
      <w:start w:val="1"/>
      <w:numFmt w:val="none"/>
      <w:lvlText w:val="?"/>
      <w:legacy w:legacy="1" w:legacySpace="0" w:legacyIndent="360"/>
      <w:lvlJc w:val="left"/>
      <w:pPr>
        <w:ind w:left="2520" w:hanging="360"/>
      </w:pPr>
      <w:rPr>
        <w:rFonts w:ascii="Times" w:hAnsi="Times" w:hint="default"/>
      </w:rPr>
    </w:lvl>
  </w:abstractNum>
  <w:abstractNum w:abstractNumId="9">
    <w:nsid w:val="7B571D3C"/>
    <w:multiLevelType w:val="hybridMultilevel"/>
    <w:tmpl w:val="F51C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6"/>
  </w:num>
  <w:num w:numId="6">
    <w:abstractNumId w:val="5"/>
  </w:num>
  <w:num w:numId="7">
    <w:abstractNumId w:val="1"/>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69C5"/>
    <w:rsid w:val="00093C01"/>
    <w:rsid w:val="001452AC"/>
    <w:rsid w:val="00215FD4"/>
    <w:rsid w:val="003B462F"/>
    <w:rsid w:val="0041120B"/>
    <w:rsid w:val="00487EEC"/>
    <w:rsid w:val="004F67F7"/>
    <w:rsid w:val="00714E14"/>
    <w:rsid w:val="007207CD"/>
    <w:rsid w:val="00792064"/>
    <w:rsid w:val="00852D47"/>
    <w:rsid w:val="009311E7"/>
    <w:rsid w:val="00A24B13"/>
    <w:rsid w:val="00AE1C74"/>
    <w:rsid w:val="00B17BF8"/>
    <w:rsid w:val="00B52626"/>
    <w:rsid w:val="00C73424"/>
    <w:rsid w:val="00D371EB"/>
    <w:rsid w:val="00DF34AE"/>
    <w:rsid w:val="00E350CD"/>
    <w:rsid w:val="00E769C5"/>
    <w:rsid w:val="00F33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D47"/>
    <w:rPr>
      <w:sz w:val="24"/>
      <w:lang w:val="en-CA" w:eastAsia="en-GB"/>
    </w:rPr>
  </w:style>
  <w:style w:type="paragraph" w:styleId="Heading1">
    <w:name w:val="heading 1"/>
    <w:basedOn w:val="Normal"/>
    <w:next w:val="Normal"/>
    <w:qFormat/>
    <w:rsid w:val="00852D47"/>
    <w:pPr>
      <w:keepNext/>
      <w:keepLines/>
      <w:spacing w:before="240" w:after="240" w:line="240" w:lineRule="atLeast"/>
      <w:ind w:left="720" w:hanging="720"/>
      <w:outlineLvl w:val="0"/>
    </w:pPr>
    <w:rPr>
      <w:rFonts w:ascii="Arial" w:hAnsi="Arial"/>
      <w:b/>
      <w:lang w:val="en-GB"/>
    </w:rPr>
  </w:style>
  <w:style w:type="paragraph" w:styleId="Heading2">
    <w:name w:val="heading 2"/>
    <w:basedOn w:val="Normal"/>
    <w:next w:val="Heading3"/>
    <w:qFormat/>
    <w:rsid w:val="00852D47"/>
    <w:pPr>
      <w:keepNext/>
      <w:keepLines/>
      <w:spacing w:before="120" w:after="120"/>
      <w:outlineLvl w:val="1"/>
    </w:pPr>
    <w:rPr>
      <w:b/>
      <w:lang w:val="en-US"/>
    </w:rPr>
  </w:style>
  <w:style w:type="paragraph" w:styleId="Heading3">
    <w:name w:val="heading 3"/>
    <w:basedOn w:val="Normal"/>
    <w:next w:val="Bodytext"/>
    <w:qFormat/>
    <w:rsid w:val="00852D47"/>
    <w:pPr>
      <w:keepNext/>
      <w:keepLines/>
      <w:spacing w:before="120"/>
      <w:ind w:left="2160" w:hanging="720"/>
      <w:outlineLvl w:val="2"/>
    </w:pPr>
  </w:style>
  <w:style w:type="paragraph" w:styleId="Heading4">
    <w:name w:val="heading 4"/>
    <w:basedOn w:val="Normal"/>
    <w:next w:val="Normal"/>
    <w:qFormat/>
    <w:rsid w:val="00852D47"/>
    <w:pPr>
      <w:keepNext/>
      <w:ind w:left="2880" w:hanging="720"/>
      <w:outlineLvl w:val="3"/>
    </w:pPr>
  </w:style>
  <w:style w:type="paragraph" w:styleId="Heading5">
    <w:name w:val="heading 5"/>
    <w:basedOn w:val="Normal"/>
    <w:next w:val="Text"/>
    <w:qFormat/>
    <w:rsid w:val="00852D47"/>
    <w:pPr>
      <w:keepNext/>
      <w:ind w:left="3600" w:hanging="720"/>
      <w:outlineLvl w:val="4"/>
    </w:pPr>
    <w:rPr>
      <w:b/>
    </w:rPr>
  </w:style>
  <w:style w:type="paragraph" w:styleId="Heading6">
    <w:name w:val="heading 6"/>
    <w:basedOn w:val="Normal"/>
    <w:next w:val="Normal"/>
    <w:qFormat/>
    <w:rsid w:val="00852D47"/>
    <w:pPr>
      <w:spacing w:before="240" w:after="60"/>
      <w:ind w:left="4320" w:hanging="720"/>
      <w:outlineLvl w:val="5"/>
    </w:pPr>
    <w:rPr>
      <w:i/>
      <w:sz w:val="22"/>
    </w:rPr>
  </w:style>
  <w:style w:type="paragraph" w:styleId="Heading7">
    <w:name w:val="heading 7"/>
    <w:basedOn w:val="Normal"/>
    <w:next w:val="Normal"/>
    <w:qFormat/>
    <w:rsid w:val="00852D47"/>
    <w:pPr>
      <w:spacing w:before="240" w:after="60"/>
      <w:ind w:left="5040" w:hanging="720"/>
      <w:outlineLvl w:val="6"/>
    </w:pPr>
    <w:rPr>
      <w:rFonts w:ascii="Arial" w:hAnsi="Arial"/>
    </w:rPr>
  </w:style>
  <w:style w:type="paragraph" w:styleId="Heading8">
    <w:name w:val="heading 8"/>
    <w:basedOn w:val="Normal"/>
    <w:next w:val="Normal"/>
    <w:qFormat/>
    <w:rsid w:val="00852D47"/>
    <w:pPr>
      <w:spacing w:before="240" w:after="60"/>
      <w:ind w:left="5760" w:hanging="720"/>
      <w:outlineLvl w:val="7"/>
    </w:pPr>
    <w:rPr>
      <w:rFonts w:ascii="Arial" w:hAnsi="Arial"/>
      <w:i/>
    </w:rPr>
  </w:style>
  <w:style w:type="paragraph" w:styleId="Heading9">
    <w:name w:val="heading 9"/>
    <w:basedOn w:val="Normal"/>
    <w:next w:val="Normal"/>
    <w:qFormat/>
    <w:rsid w:val="00852D47"/>
    <w:pPr>
      <w:spacing w:before="240" w:after="60"/>
      <w:ind w:left="648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852D47"/>
    <w:pPr>
      <w:keepLines/>
      <w:spacing w:after="120"/>
      <w:ind w:left="720"/>
    </w:pPr>
    <w:rPr>
      <w:rFonts w:ascii="Arial" w:hAnsi="Arial"/>
    </w:rPr>
  </w:style>
  <w:style w:type="paragraph" w:customStyle="1" w:styleId="Text">
    <w:name w:val="Text"/>
    <w:basedOn w:val="Normal"/>
    <w:rsid w:val="00852D47"/>
    <w:pPr>
      <w:ind w:left="1800"/>
    </w:pPr>
  </w:style>
  <w:style w:type="character" w:styleId="PageNumber">
    <w:name w:val="page number"/>
    <w:basedOn w:val="DefaultParagraphFont"/>
    <w:rsid w:val="00852D47"/>
  </w:style>
  <w:style w:type="paragraph" w:customStyle="1" w:styleId="Bullet">
    <w:name w:val="Bullet"/>
    <w:basedOn w:val="Normal"/>
    <w:rsid w:val="00852D47"/>
    <w:pPr>
      <w:keepLines/>
      <w:ind w:left="1800" w:hanging="360"/>
    </w:pPr>
  </w:style>
  <w:style w:type="paragraph" w:customStyle="1" w:styleId="TextBullet">
    <w:name w:val="Text Bullet"/>
    <w:basedOn w:val="Bullet"/>
    <w:rsid w:val="00852D47"/>
    <w:pPr>
      <w:ind w:left="2160"/>
    </w:pPr>
  </w:style>
  <w:style w:type="paragraph" w:customStyle="1" w:styleId="TextBullet2">
    <w:name w:val="Text Bullet 2"/>
    <w:basedOn w:val="TextBullet"/>
    <w:rsid w:val="00852D47"/>
    <w:pPr>
      <w:spacing w:after="120"/>
    </w:pPr>
  </w:style>
  <w:style w:type="paragraph" w:customStyle="1" w:styleId="TableText">
    <w:name w:val="Table Text"/>
    <w:basedOn w:val="Text"/>
    <w:rsid w:val="00852D47"/>
    <w:pPr>
      <w:ind w:left="0"/>
    </w:pPr>
  </w:style>
  <w:style w:type="paragraph" w:styleId="Header">
    <w:name w:val="header"/>
    <w:basedOn w:val="Normal"/>
    <w:rsid w:val="00852D47"/>
    <w:pPr>
      <w:tabs>
        <w:tab w:val="right" w:pos="9000"/>
      </w:tabs>
    </w:pPr>
    <w:rPr>
      <w:sz w:val="16"/>
    </w:rPr>
  </w:style>
  <w:style w:type="paragraph" w:styleId="Footer">
    <w:name w:val="footer"/>
    <w:basedOn w:val="Text"/>
    <w:rsid w:val="00852D47"/>
    <w:pPr>
      <w:tabs>
        <w:tab w:val="center" w:pos="4500"/>
        <w:tab w:val="right" w:pos="9000"/>
        <w:tab w:val="right" w:pos="12870"/>
      </w:tabs>
      <w:ind w:left="0"/>
    </w:pPr>
    <w:rPr>
      <w:sz w:val="16"/>
    </w:rPr>
  </w:style>
  <w:style w:type="paragraph" w:customStyle="1" w:styleId="Indent">
    <w:name w:val="Indent"/>
    <w:basedOn w:val="Normal"/>
    <w:rsid w:val="00852D47"/>
    <w:rPr>
      <w:lang w:val="en-GB"/>
    </w:rPr>
  </w:style>
  <w:style w:type="paragraph" w:customStyle="1" w:styleId="Indent4">
    <w:name w:val="Indent4"/>
    <w:basedOn w:val="Normal"/>
    <w:rsid w:val="00852D47"/>
    <w:pPr>
      <w:ind w:left="3240"/>
    </w:pPr>
    <w:rPr>
      <w:color w:val="000000"/>
    </w:rPr>
  </w:style>
  <w:style w:type="paragraph" w:customStyle="1" w:styleId="Bullet3">
    <w:name w:val="Bullet3"/>
    <w:basedOn w:val="Bullet"/>
    <w:rsid w:val="00852D47"/>
    <w:pPr>
      <w:ind w:left="2520"/>
    </w:pPr>
  </w:style>
  <w:style w:type="paragraph" w:customStyle="1" w:styleId="bullet30">
    <w:name w:val="bullet3"/>
    <w:basedOn w:val="Bullet"/>
    <w:rsid w:val="00852D47"/>
    <w:pPr>
      <w:ind w:left="2520"/>
    </w:pPr>
  </w:style>
  <w:style w:type="paragraph" w:customStyle="1" w:styleId="Indent3">
    <w:name w:val="Indent3"/>
    <w:basedOn w:val="Indent"/>
    <w:rsid w:val="00852D47"/>
    <w:pPr>
      <w:ind w:left="2160"/>
    </w:pPr>
  </w:style>
  <w:style w:type="paragraph" w:customStyle="1" w:styleId="Bullet2">
    <w:name w:val="Bullet2"/>
    <w:basedOn w:val="Bullet"/>
    <w:rsid w:val="00852D47"/>
  </w:style>
  <w:style w:type="paragraph" w:styleId="Title">
    <w:name w:val="Title"/>
    <w:basedOn w:val="Heading1"/>
    <w:qFormat/>
    <w:rsid w:val="00852D47"/>
    <w:pPr>
      <w:spacing w:before="120" w:line="240" w:lineRule="auto"/>
      <w:ind w:left="850" w:hanging="850"/>
      <w:jc w:val="center"/>
      <w:outlineLvl w:val="9"/>
    </w:pPr>
    <w:rPr>
      <w:rFonts w:ascii="Helvetica" w:hAnsi="Helvetica"/>
      <w:sz w:val="36"/>
    </w:rPr>
  </w:style>
  <w:style w:type="paragraph" w:customStyle="1" w:styleId="Style1">
    <w:name w:val="Style1"/>
    <w:basedOn w:val="Bullet"/>
    <w:rsid w:val="00852D47"/>
    <w:pPr>
      <w:ind w:left="2520"/>
    </w:pPr>
  </w:style>
  <w:style w:type="paragraph" w:customStyle="1" w:styleId="Bullet4">
    <w:name w:val="Bullet4"/>
    <w:basedOn w:val="Bullet"/>
    <w:rsid w:val="00852D47"/>
    <w:pPr>
      <w:ind w:left="3240"/>
    </w:pPr>
    <w:rPr>
      <w:color w:val="000000"/>
    </w:rPr>
  </w:style>
  <w:style w:type="paragraph" w:customStyle="1" w:styleId="Indent2">
    <w:name w:val="Indent2"/>
    <w:basedOn w:val="Indent"/>
    <w:rsid w:val="00852D47"/>
    <w:rPr>
      <w:color w:val="000000"/>
    </w:rPr>
  </w:style>
  <w:style w:type="paragraph" w:customStyle="1" w:styleId="indent20">
    <w:name w:val="indent2"/>
    <w:basedOn w:val="Normal"/>
    <w:rsid w:val="00852D47"/>
  </w:style>
  <w:style w:type="paragraph" w:styleId="NormalIndent">
    <w:name w:val="Normal Indent"/>
    <w:basedOn w:val="Normal"/>
    <w:rsid w:val="00852D47"/>
    <w:pPr>
      <w:spacing w:line="480" w:lineRule="auto"/>
    </w:pPr>
  </w:style>
  <w:style w:type="paragraph" w:customStyle="1" w:styleId="Normal2">
    <w:name w:val="Normal 2"/>
    <w:basedOn w:val="Normal"/>
    <w:rsid w:val="00852D47"/>
    <w:rPr>
      <w:rFonts w:ascii="Arial" w:hAnsi="Arial"/>
      <w:b/>
    </w:rPr>
  </w:style>
  <w:style w:type="paragraph" w:customStyle="1" w:styleId="insts">
    <w:name w:val="insts"/>
    <w:basedOn w:val="Normal"/>
    <w:rsid w:val="00852D47"/>
    <w:rPr>
      <w:i/>
      <w:vanish/>
    </w:rPr>
  </w:style>
  <w:style w:type="character" w:customStyle="1" w:styleId="stlissuedate">
    <w:name w:val="stlissuedate"/>
    <w:basedOn w:val="DefaultParagraphFont"/>
    <w:rsid w:val="00852D47"/>
  </w:style>
  <w:style w:type="character" w:customStyle="1" w:styleId="stlcompname">
    <w:name w:val="stlcompname"/>
    <w:basedOn w:val="DefaultParagraphFont"/>
    <w:rsid w:val="00852D47"/>
  </w:style>
  <w:style w:type="character" w:customStyle="1" w:styleId="stlprojname">
    <w:name w:val="stlprojname"/>
    <w:basedOn w:val="DefaultParagraphFont"/>
    <w:rsid w:val="00852D47"/>
  </w:style>
  <w:style w:type="paragraph" w:customStyle="1" w:styleId="Action1">
    <w:name w:val="Action1"/>
    <w:basedOn w:val="Normal"/>
    <w:next w:val="Action2"/>
    <w:rsid w:val="00852D47"/>
    <w:rPr>
      <w:b/>
      <w:lang w:val="en-US"/>
    </w:rPr>
  </w:style>
  <w:style w:type="paragraph" w:customStyle="1" w:styleId="Action2">
    <w:name w:val="Action2"/>
    <w:basedOn w:val="Normal"/>
    <w:rsid w:val="00852D47"/>
    <w:rPr>
      <w:lang w:val="en-US"/>
    </w:rPr>
  </w:style>
  <w:style w:type="character" w:styleId="IntenseEmphasis">
    <w:name w:val="Intense Emphasis"/>
    <w:basedOn w:val="DefaultParagraphFont"/>
    <w:uiPriority w:val="21"/>
    <w:qFormat/>
    <w:rsid w:val="00E769C5"/>
    <w:rPr>
      <w:b/>
      <w:bCs/>
      <w:i/>
      <w:iCs/>
      <w:color w:val="4F81BD" w:themeColor="accent1"/>
    </w:rPr>
  </w:style>
  <w:style w:type="paragraph" w:styleId="ListParagraph">
    <w:name w:val="List Paragraph"/>
    <w:basedOn w:val="Normal"/>
    <w:uiPriority w:val="34"/>
    <w:qFormat/>
    <w:rsid w:val="00AE1C74"/>
    <w:pPr>
      <w:ind w:left="720"/>
      <w:contextualSpacing/>
    </w:pPr>
  </w:style>
  <w:style w:type="character" w:customStyle="1" w:styleId="apple-style-span">
    <w:name w:val="apple-style-span"/>
    <w:basedOn w:val="DefaultParagraphFont"/>
    <w:rsid w:val="00E350CD"/>
  </w:style>
  <w:style w:type="paragraph" w:styleId="NormalWeb">
    <w:name w:val="Normal (Web)"/>
    <w:basedOn w:val="Normal"/>
    <w:uiPriority w:val="99"/>
    <w:unhideWhenUsed/>
    <w:rsid w:val="00E350CD"/>
    <w:pPr>
      <w:spacing w:before="100" w:beforeAutospacing="1" w:after="100" w:afterAutospacing="1"/>
    </w:pPr>
    <w:rPr>
      <w:szCs w:val="24"/>
      <w:lang w:val="en-US" w:eastAsia="en-US"/>
    </w:rPr>
  </w:style>
  <w:style w:type="character" w:customStyle="1" w:styleId="apple-converted-space">
    <w:name w:val="apple-converted-space"/>
    <w:basedOn w:val="DefaultParagraphFont"/>
    <w:rsid w:val="00E350CD"/>
  </w:style>
</w:styles>
</file>

<file path=word/webSettings.xml><?xml version="1.0" encoding="utf-8"?>
<w:webSettings xmlns:r="http://schemas.openxmlformats.org/officeDocument/2006/relationships" xmlns:w="http://schemas.openxmlformats.org/wordprocessingml/2006/main">
  <w:divs>
    <w:div w:id="1772699193">
      <w:bodyDiv w:val="1"/>
      <w:marLeft w:val="0"/>
      <w:marRight w:val="0"/>
      <w:marTop w:val="0"/>
      <w:marBottom w:val="0"/>
      <w:divBdr>
        <w:top w:val="none" w:sz="0" w:space="0" w:color="auto"/>
        <w:left w:val="none" w:sz="0" w:space="0" w:color="auto"/>
        <w:bottom w:val="none" w:sz="0" w:space="0" w:color="auto"/>
        <w:right w:val="none" w:sz="0" w:space="0" w:color="auto"/>
      </w:divBdr>
      <w:divsChild>
        <w:div w:id="28728228">
          <w:marLeft w:val="0"/>
          <w:marRight w:val="0"/>
          <w:marTop w:val="0"/>
          <w:marBottom w:val="0"/>
          <w:divBdr>
            <w:top w:val="none" w:sz="0" w:space="0" w:color="auto"/>
            <w:left w:val="none" w:sz="0" w:space="0" w:color="auto"/>
            <w:bottom w:val="none" w:sz="0" w:space="0" w:color="auto"/>
            <w:right w:val="none" w:sz="0" w:space="0" w:color="auto"/>
          </w:divBdr>
        </w:div>
        <w:div w:id="259799510">
          <w:blockQuote w:val="1"/>
          <w:marLeft w:val="600"/>
          <w:marRight w:val="0"/>
          <w:marTop w:val="0"/>
          <w:marBottom w:val="0"/>
          <w:divBdr>
            <w:top w:val="none" w:sz="0" w:space="0" w:color="auto"/>
            <w:left w:val="none" w:sz="0" w:space="0" w:color="auto"/>
            <w:bottom w:val="none" w:sz="0" w:space="0" w:color="auto"/>
            <w:right w:val="none" w:sz="0" w:space="0" w:color="auto"/>
          </w:divBdr>
          <w:divsChild>
            <w:div w:id="1479228090">
              <w:marLeft w:val="0"/>
              <w:marRight w:val="0"/>
              <w:marTop w:val="0"/>
              <w:marBottom w:val="0"/>
              <w:divBdr>
                <w:top w:val="none" w:sz="0" w:space="0" w:color="auto"/>
                <w:left w:val="none" w:sz="0" w:space="0" w:color="auto"/>
                <w:bottom w:val="none" w:sz="0" w:space="0" w:color="auto"/>
                <w:right w:val="none" w:sz="0" w:space="0" w:color="auto"/>
              </w:divBdr>
            </w:div>
            <w:div w:id="2107269986">
              <w:marLeft w:val="0"/>
              <w:marRight w:val="0"/>
              <w:marTop w:val="0"/>
              <w:marBottom w:val="0"/>
              <w:divBdr>
                <w:top w:val="none" w:sz="0" w:space="0" w:color="auto"/>
                <w:left w:val="none" w:sz="0" w:space="0" w:color="auto"/>
                <w:bottom w:val="none" w:sz="0" w:space="0" w:color="auto"/>
                <w:right w:val="none" w:sz="0" w:space="0" w:color="auto"/>
              </w:divBdr>
            </w:div>
            <w:div w:id="1293287739">
              <w:marLeft w:val="0"/>
              <w:marRight w:val="0"/>
              <w:marTop w:val="0"/>
              <w:marBottom w:val="0"/>
              <w:divBdr>
                <w:top w:val="none" w:sz="0" w:space="0" w:color="auto"/>
                <w:left w:val="none" w:sz="0" w:space="0" w:color="auto"/>
                <w:bottom w:val="none" w:sz="0" w:space="0" w:color="auto"/>
                <w:right w:val="none" w:sz="0" w:space="0" w:color="auto"/>
              </w:divBdr>
            </w:div>
            <w:div w:id="935476140">
              <w:marLeft w:val="0"/>
              <w:marRight w:val="0"/>
              <w:marTop w:val="0"/>
              <w:marBottom w:val="0"/>
              <w:divBdr>
                <w:top w:val="none" w:sz="0" w:space="0" w:color="auto"/>
                <w:left w:val="none" w:sz="0" w:space="0" w:color="auto"/>
                <w:bottom w:val="none" w:sz="0" w:space="0" w:color="auto"/>
                <w:right w:val="none" w:sz="0" w:space="0" w:color="auto"/>
              </w:divBdr>
            </w:div>
            <w:div w:id="1638801736">
              <w:marLeft w:val="0"/>
              <w:marRight w:val="0"/>
              <w:marTop w:val="0"/>
              <w:marBottom w:val="0"/>
              <w:divBdr>
                <w:top w:val="none" w:sz="0" w:space="0" w:color="auto"/>
                <w:left w:val="none" w:sz="0" w:space="0" w:color="auto"/>
                <w:bottom w:val="none" w:sz="0" w:space="0" w:color="auto"/>
                <w:right w:val="none" w:sz="0" w:space="0" w:color="auto"/>
              </w:divBdr>
            </w:div>
            <w:div w:id="1270511211">
              <w:marLeft w:val="0"/>
              <w:marRight w:val="0"/>
              <w:marTop w:val="0"/>
              <w:marBottom w:val="0"/>
              <w:divBdr>
                <w:top w:val="none" w:sz="0" w:space="0" w:color="auto"/>
                <w:left w:val="none" w:sz="0" w:space="0" w:color="auto"/>
                <w:bottom w:val="none" w:sz="0" w:space="0" w:color="auto"/>
                <w:right w:val="none" w:sz="0" w:space="0" w:color="auto"/>
              </w:divBdr>
            </w:div>
            <w:div w:id="261039747">
              <w:marLeft w:val="0"/>
              <w:marRight w:val="0"/>
              <w:marTop w:val="0"/>
              <w:marBottom w:val="0"/>
              <w:divBdr>
                <w:top w:val="none" w:sz="0" w:space="0" w:color="auto"/>
                <w:left w:val="none" w:sz="0" w:space="0" w:color="auto"/>
                <w:bottom w:val="none" w:sz="0" w:space="0" w:color="auto"/>
                <w:right w:val="none" w:sz="0" w:space="0" w:color="auto"/>
              </w:divBdr>
            </w:div>
            <w:div w:id="19244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alderon\Downloads\TS030005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9257-0386-4871-BE61-B08B5D9D0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834BF-688F-4D1D-9650-B01C32703ADA}">
  <ds:schemaRefs>
    <ds:schemaRef ds:uri="http://schemas.microsoft.com/sharepoint/v3/contenttype/forms"/>
  </ds:schemaRefs>
</ds:datastoreItem>
</file>

<file path=customXml/itemProps3.xml><?xml version="1.0" encoding="utf-8"?>
<ds:datastoreItem xmlns:ds="http://schemas.openxmlformats.org/officeDocument/2006/customXml" ds:itemID="{3A50E3D5-A396-45F0-A1BF-C42B5ACF52A2}">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60C42A81-5D6D-49E4-96BC-B7ECDD02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TS030005314.dotx</Template>
  <TotalTime>3</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Calderon</dc:creator>
  <cp:lastModifiedBy>Ryan</cp:lastModifiedBy>
  <cp:revision>2</cp:revision>
  <cp:lastPrinted>1997-10-07T14:25:00Z</cp:lastPrinted>
  <dcterms:created xsi:type="dcterms:W3CDTF">2010-08-09T01:39:00Z</dcterms:created>
  <dcterms:modified xsi:type="dcterms:W3CDTF">2010-08-09T01:39:00Z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TC300053149990</vt:lpwstr>
  </property>
</Properties>
</file>