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numPr>
          <w:ilvl w:val="0"/>
          <w:numId w:val="1"/>
        </w:numPr>
        <w:spacing w:before="200" w:line="240" w:lineRule="auto"/>
        <w:ind w:left="360"/>
        <w:contextualSpacing w:val="1"/>
        <w:rPr>
          <w:b w:val="1"/>
          <w:sz w:val="36"/>
        </w:rPr>
      </w:pPr>
      <w:bookmarkStart w:colFirst="0" w:colLast="0" w:name="h.kucel2fagtuu" w:id="0"/>
      <w:bookmarkEnd w:id="0"/>
      <w:r w:rsidDel="00000000" w:rsidR="00000000" w:rsidRPr="00000000">
        <w:rPr>
          <w:rFonts w:ascii="Arial" w:cs="Arial" w:eastAsia="Arial" w:hAnsi="Arial"/>
          <w:b w:val="1"/>
          <w:sz w:val="36"/>
          <w:rtl w:val="0"/>
        </w:rPr>
        <w:t xml:space="preserve">Use Cases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spacing w:before="200" w:line="240" w:lineRule="auto"/>
        <w:contextualSpacing w:val="0"/>
      </w:pPr>
      <w:bookmarkStart w:colFirst="0" w:colLast="0" w:name="h.otnx49t2luwf" w:id="1"/>
      <w:bookmarkEnd w:id="1"/>
      <w:r w:rsidDel="00000000" w:rsidR="00000000" w:rsidRPr="00000000">
        <w:rPr>
          <w:rtl w:val="0"/>
        </w:rPr>
        <w:t xml:space="preserve">OURO_UC_1.   User provides configuration file for parser</w:t>
      </w:r>
    </w:p>
    <w:p w:rsidR="00000000" w:rsidDel="00000000" w:rsidP="00000000" w:rsidRDefault="00000000" w:rsidRPr="00000000">
      <w:pPr>
        <w:pStyle w:val="Heading2"/>
        <w:spacing w:before="200" w:line="240" w:lineRule="auto"/>
        <w:contextualSpacing w:val="0"/>
      </w:pPr>
      <w:bookmarkStart w:colFirst="0" w:colLast="0" w:name="h.31v3i53s3oz7" w:id="2"/>
      <w:bookmarkEnd w:id="2"/>
      <w:r w:rsidDel="00000000" w:rsidR="00000000" w:rsidRPr="00000000">
        <w:rPr>
          <w:rtl w:val="0"/>
        </w:rPr>
        <w:t xml:space="preserve">OURO_UC_2.   User generates code for web server</w:t>
      </w:r>
    </w:p>
    <w:p w:rsidR="00000000" w:rsidDel="00000000" w:rsidP="00000000" w:rsidRDefault="00000000" w:rsidRPr="00000000">
      <w:pPr>
        <w:pStyle w:val="Heading2"/>
        <w:spacing w:before="200" w:line="240" w:lineRule="auto"/>
        <w:contextualSpacing w:val="0"/>
      </w:pPr>
      <w:bookmarkStart w:colFirst="0" w:colLast="0" w:name="h.si1jd05ycpqh" w:id="3"/>
      <w:bookmarkEnd w:id="3"/>
      <w:r w:rsidDel="00000000" w:rsidR="00000000" w:rsidRPr="00000000">
        <w:rPr>
          <w:rtl w:val="0"/>
        </w:rPr>
        <w:t xml:space="preserve">OURO_UC_3.   User accesses system component through web API</w:t>
      </w:r>
    </w:p>
    <w:p w:rsidR="00000000" w:rsidDel="00000000" w:rsidP="00000000" w:rsidRDefault="00000000" w:rsidRPr="00000000">
      <w:pPr>
        <w:pStyle w:val="Heading2"/>
        <w:spacing w:before="200" w:line="240" w:lineRule="auto"/>
        <w:contextualSpacing w:val="0"/>
      </w:pPr>
      <w:bookmarkStart w:colFirst="0" w:colLast="0" w:name="h.x21dcqrbsfae" w:id="4"/>
      <w:bookmarkEnd w:id="4"/>
      <w:r w:rsidDel="00000000" w:rsidR="00000000" w:rsidRPr="00000000">
        <w:rPr>
          <w:rtl w:val="0"/>
        </w:rPr>
        <w:t xml:space="preserve">OURO_UC_4.   User accesses system component through local API</w:t>
      </w:r>
    </w:p>
    <w:p w:rsidR="00000000" w:rsidDel="00000000" w:rsidP="00000000" w:rsidRDefault="00000000" w:rsidRPr="00000000">
      <w:pPr>
        <w:pStyle w:val="Heading2"/>
        <w:spacing w:before="200" w:line="240" w:lineRule="auto"/>
        <w:contextualSpacing w:val="0"/>
      </w:pPr>
      <w:bookmarkStart w:colFirst="0" w:colLast="0" w:name="h.yi85c1ve0fn1" w:id="5"/>
      <w:bookmarkEnd w:id="5"/>
      <w:r w:rsidDel="00000000" w:rsidR="00000000" w:rsidRPr="00000000">
        <w:rPr>
          <w:rtl w:val="0"/>
        </w:rPr>
        <w:t xml:space="preserve">OURO_UC_5.   A web callback function is triggered automatically under certain conditions</w:t>
      </w:r>
    </w:p>
    <w:p w:rsidR="00000000" w:rsidDel="00000000" w:rsidP="00000000" w:rsidRDefault="00000000" w:rsidRPr="00000000">
      <w:pPr>
        <w:pStyle w:val="Heading2"/>
        <w:spacing w:before="200" w:line="240" w:lineRule="auto"/>
        <w:contextualSpacing w:val="0"/>
      </w:pPr>
      <w:bookmarkStart w:colFirst="0" w:colLast="0" w:name="h.can9bvli4z9p" w:id="6"/>
      <w:bookmarkEnd w:id="6"/>
      <w:r w:rsidDel="00000000" w:rsidR="00000000" w:rsidRPr="00000000">
        <w:rPr>
          <w:rtl w:val="0"/>
        </w:rPr>
        <w:t xml:space="preserve">OURO_UC_6.   User controls local hardware component with system</w:t>
      </w:r>
    </w:p>
    <w:p w:rsidR="00000000" w:rsidDel="00000000" w:rsidP="00000000" w:rsidRDefault="00000000" w:rsidRPr="00000000">
      <w:pPr>
        <w:pStyle w:val="Heading2"/>
        <w:spacing w:before="200" w:line="240" w:lineRule="auto"/>
        <w:contextualSpacing w:val="0"/>
      </w:pPr>
      <w:bookmarkStart w:colFirst="0" w:colLast="0" w:name="h.tja4g7svdmr6" w:id="7"/>
      <w:bookmarkEnd w:id="7"/>
      <w:r w:rsidDel="00000000" w:rsidR="00000000" w:rsidRPr="00000000">
        <w:rPr>
          <w:rtl w:val="0"/>
        </w:rPr>
        <w:t xml:space="preserve">OURO_UC_7.   Third party application is notified by REST under certain conditions</w:t>
      </w:r>
    </w:p>
    <w:p w:rsidR="00000000" w:rsidDel="00000000" w:rsidP="00000000" w:rsidRDefault="00000000" w:rsidRPr="00000000">
      <w:pPr>
        <w:pStyle w:val="Heading2"/>
        <w:spacing w:before="200" w:line="240" w:lineRule="auto"/>
        <w:contextualSpacing w:val="0"/>
      </w:pPr>
      <w:bookmarkStart w:colFirst="0" w:colLast="0" w:name="h.jzv9b15ine2k" w:id="8"/>
      <w:bookmarkEnd w:id="8"/>
      <w:r w:rsidDel="00000000" w:rsidR="00000000" w:rsidRPr="00000000">
        <w:rPr>
          <w:rtl w:val="0"/>
        </w:rPr>
        <w:t xml:space="preserve">OURO_UC_8.   User adds functionality to the system during run time through the web API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