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ToDo: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talk to kiser about switching off ace project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 likes the idea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Demo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Login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Edit/Create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list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new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Submit to show validation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question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Switch question types to show choice changes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Submit to show validation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Fill in information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Rearrange question order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Save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adult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newly created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adult survey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walk through each question type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will we do demo? options: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live through deployed website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movie/youtube video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using screencapture software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http://camstudio.org/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http://www.hongkiat.com/blog/win-screen-recording-softwares/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powerpoint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skype screenshare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a backup document just in case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yperlink" Target="http://www.hongkiat.com/blog/win-screen-recording-softwares/" TargetMode="External"/><Relationship Id="rId5" Type="http://schemas.openxmlformats.org/officeDocument/2006/relationships/hyperlink" Target="http://camstudio.org/" TargetMode="External"/></Relationships>
</file>