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Which way of viewing the data is best? We were thinking of having a separate web page to view the data.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exporting the data required?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the primary browser for the desktop?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the primary goal of the adult survey? to collect demographic information?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the primary goal of the children’s survey? To collect exhibit information?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Should we collect emails from adults with their survey?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Question on the adult survey says “What was your child’s favorite exhibit at the Discovery Center”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 they want configurability with exhibit listings?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