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5D" w:rsidRPr="00691024" w:rsidRDefault="00C14420" w:rsidP="009B485D">
      <w:pPr>
        <w:numPr>
          <w:ilvl w:val="12"/>
          <w:numId w:val="0"/>
        </w:numPr>
        <w:jc w:val="center"/>
        <w:outlineLvl w:val="0"/>
        <w:rPr>
          <w:rFonts w:ascii="Times New Roman Bold" w:hAnsi="Times New Roman Bold"/>
          <w:b/>
          <w:smallCaps/>
          <w:sz w:val="28"/>
          <w:szCs w:val="28"/>
        </w:rPr>
      </w:pPr>
      <w:r>
        <w:rPr>
          <w:rFonts w:ascii="Times New Roman Bold" w:hAnsi="Times New Roman Bold"/>
          <w:b/>
          <w:smallCaps/>
          <w:sz w:val="28"/>
          <w:szCs w:val="28"/>
        </w:rPr>
        <w:t xml:space="preserve">Student </w:t>
      </w:r>
      <w:r w:rsidR="00D500A1">
        <w:rPr>
          <w:rFonts w:ascii="Times New Roman Bold" w:hAnsi="Times New Roman Bold"/>
          <w:b/>
          <w:smallCaps/>
          <w:sz w:val="28"/>
          <w:szCs w:val="28"/>
        </w:rPr>
        <w:t>Course Project</w:t>
      </w:r>
      <w:r w:rsidR="00D500A1" w:rsidRPr="00691024">
        <w:rPr>
          <w:rFonts w:ascii="Times New Roman Bold" w:hAnsi="Times New Roman Bold"/>
          <w:b/>
          <w:smallCaps/>
          <w:sz w:val="28"/>
          <w:szCs w:val="28"/>
        </w:rPr>
        <w:t xml:space="preserve"> </w:t>
      </w:r>
      <w:r w:rsidR="002C6C5A">
        <w:rPr>
          <w:rFonts w:ascii="Times New Roman Bold" w:hAnsi="Times New Roman Bold"/>
          <w:b/>
          <w:smallCaps/>
          <w:sz w:val="28"/>
          <w:szCs w:val="28"/>
        </w:rPr>
        <w:t>Limited Use</w:t>
      </w:r>
      <w:r w:rsidR="009B485D" w:rsidRPr="00691024">
        <w:rPr>
          <w:rFonts w:ascii="Times New Roman Bold" w:hAnsi="Times New Roman Bold"/>
          <w:b/>
          <w:smallCaps/>
          <w:sz w:val="28"/>
          <w:szCs w:val="28"/>
        </w:rPr>
        <w:t xml:space="preserve"> </w:t>
      </w:r>
      <w:r w:rsidR="00691024" w:rsidRPr="00691024">
        <w:rPr>
          <w:rFonts w:ascii="Times New Roman Bold" w:hAnsi="Times New Roman Bold"/>
          <w:b/>
          <w:smallCaps/>
          <w:sz w:val="28"/>
          <w:szCs w:val="28"/>
        </w:rPr>
        <w:t>and</w:t>
      </w:r>
    </w:p>
    <w:p w:rsidR="009B485D" w:rsidRDefault="00173D08" w:rsidP="009B485D">
      <w:pPr>
        <w:numPr>
          <w:ilvl w:val="12"/>
          <w:numId w:val="0"/>
        </w:numPr>
        <w:jc w:val="center"/>
        <w:outlineLvl w:val="0"/>
        <w:rPr>
          <w:rFonts w:ascii="Times New Roman Bold" w:hAnsi="Times New Roman Bold"/>
          <w:b/>
          <w:smallCaps/>
          <w:sz w:val="28"/>
          <w:szCs w:val="28"/>
          <w:u w:val="single"/>
        </w:rPr>
      </w:pPr>
      <w:r w:rsidRPr="00691024">
        <w:rPr>
          <w:rFonts w:ascii="Times New Roman Bold" w:hAnsi="Times New Roman Bold"/>
          <w:b/>
          <w:smallCaps/>
          <w:sz w:val="28"/>
          <w:szCs w:val="28"/>
          <w:u w:val="single"/>
        </w:rPr>
        <w:t>N</w:t>
      </w:r>
      <w:r w:rsidR="00691024" w:rsidRPr="00691024">
        <w:rPr>
          <w:rFonts w:ascii="Times New Roman Bold" w:hAnsi="Times New Roman Bold"/>
          <w:b/>
          <w:smallCaps/>
          <w:sz w:val="28"/>
          <w:szCs w:val="28"/>
          <w:u w:val="single"/>
        </w:rPr>
        <w:t>on</w:t>
      </w:r>
      <w:r w:rsidR="003D6700">
        <w:rPr>
          <w:rFonts w:ascii="Times New Roman Bold" w:hAnsi="Times New Roman Bold"/>
          <w:b/>
          <w:smallCaps/>
          <w:sz w:val="28"/>
          <w:szCs w:val="28"/>
          <w:u w:val="single"/>
        </w:rPr>
        <w:t>-</w:t>
      </w:r>
      <w:r w:rsidRPr="00691024">
        <w:rPr>
          <w:rFonts w:ascii="Times New Roman Bold" w:hAnsi="Times New Roman Bold"/>
          <w:b/>
          <w:smallCaps/>
          <w:sz w:val="28"/>
          <w:szCs w:val="28"/>
          <w:u w:val="single"/>
        </w:rPr>
        <w:t>D</w:t>
      </w:r>
      <w:r w:rsidR="00691024" w:rsidRPr="00691024">
        <w:rPr>
          <w:rFonts w:ascii="Times New Roman Bold" w:hAnsi="Times New Roman Bold"/>
          <w:b/>
          <w:smallCaps/>
          <w:sz w:val="28"/>
          <w:szCs w:val="28"/>
          <w:u w:val="single"/>
        </w:rPr>
        <w:t>isclosure</w:t>
      </w:r>
      <w:r w:rsidR="009B485D" w:rsidRPr="00691024">
        <w:rPr>
          <w:rFonts w:ascii="Times New Roman Bold" w:hAnsi="Times New Roman Bold"/>
          <w:b/>
          <w:smallCaps/>
          <w:sz w:val="28"/>
          <w:szCs w:val="28"/>
          <w:u w:val="single"/>
        </w:rPr>
        <w:t xml:space="preserve"> A</w:t>
      </w:r>
      <w:r w:rsidR="00691024" w:rsidRPr="00691024">
        <w:rPr>
          <w:rFonts w:ascii="Times New Roman Bold" w:hAnsi="Times New Roman Bold"/>
          <w:b/>
          <w:smallCaps/>
          <w:sz w:val="28"/>
          <w:szCs w:val="28"/>
          <w:u w:val="single"/>
        </w:rPr>
        <w:t>greement</w:t>
      </w:r>
      <w:r w:rsidR="009B485D" w:rsidRPr="00691024">
        <w:rPr>
          <w:rFonts w:ascii="Times New Roman Bold" w:hAnsi="Times New Roman Bold"/>
          <w:b/>
          <w:smallCaps/>
          <w:sz w:val="28"/>
          <w:szCs w:val="28"/>
          <w:u w:val="single"/>
        </w:rPr>
        <w:t xml:space="preserve"> </w:t>
      </w:r>
    </w:p>
    <w:p w:rsidR="00691024" w:rsidRPr="00691024" w:rsidRDefault="00691024" w:rsidP="009B485D">
      <w:pPr>
        <w:numPr>
          <w:ilvl w:val="12"/>
          <w:numId w:val="0"/>
        </w:numPr>
        <w:jc w:val="center"/>
        <w:outlineLvl w:val="0"/>
        <w:rPr>
          <w:rFonts w:ascii="Times New Roman Bold" w:hAnsi="Times New Roman Bold"/>
          <w:b/>
          <w:smallCaps/>
          <w:sz w:val="28"/>
          <w:szCs w:val="28"/>
          <w:u w:val="single"/>
        </w:rPr>
      </w:pPr>
    </w:p>
    <w:p w:rsidR="009B485D" w:rsidRPr="00F83A49" w:rsidRDefault="009B485D" w:rsidP="009B485D">
      <w:pPr>
        <w:numPr>
          <w:ilvl w:val="12"/>
          <w:numId w:val="0"/>
        </w:numPr>
        <w:jc w:val="both"/>
      </w:pPr>
    </w:p>
    <w:p w:rsidR="009B485D" w:rsidRPr="00F83A49" w:rsidRDefault="009B485D" w:rsidP="00861F43">
      <w:pPr>
        <w:numPr>
          <w:ilvl w:val="12"/>
          <w:numId w:val="0"/>
        </w:numPr>
        <w:ind w:firstLine="720"/>
      </w:pPr>
      <w:r w:rsidRPr="00F83A49">
        <w:t xml:space="preserve">This </w:t>
      </w:r>
      <w:r w:rsidR="00C14420">
        <w:t xml:space="preserve">Student </w:t>
      </w:r>
      <w:r w:rsidR="00F278BB">
        <w:t xml:space="preserve">Course Project </w:t>
      </w:r>
      <w:r w:rsidR="002C6C5A">
        <w:t>Limited Use</w:t>
      </w:r>
      <w:r w:rsidRPr="00F83A49">
        <w:t xml:space="preserve"> and </w:t>
      </w:r>
      <w:r w:rsidR="00F278BB">
        <w:t>Non-</w:t>
      </w:r>
      <w:r w:rsidR="00173D08" w:rsidRPr="00F83A49">
        <w:t>Disclosure</w:t>
      </w:r>
      <w:r w:rsidRPr="00F83A49">
        <w:t xml:space="preserve"> Agreement (“</w:t>
      </w:r>
      <w:r w:rsidRPr="00C14420">
        <w:t>Agreement</w:t>
      </w:r>
      <w:r w:rsidRPr="00F83A49">
        <w:t>”) is executed by the undersigned R</w:t>
      </w:r>
      <w:r w:rsidR="00BE174F" w:rsidRPr="00F83A49">
        <w:t>ochester Institute of Technology (“</w:t>
      </w:r>
      <w:r w:rsidR="00BE174F" w:rsidRPr="00C14420">
        <w:t>RIT</w:t>
      </w:r>
      <w:r w:rsidR="00BE174F" w:rsidRPr="00F83A49">
        <w:t xml:space="preserve">”) </w:t>
      </w:r>
      <w:r w:rsidRPr="00F83A49">
        <w:t>student</w:t>
      </w:r>
      <w:r w:rsidR="00D500A1">
        <w:t xml:space="preserve"> </w:t>
      </w:r>
      <w:r w:rsidRPr="00F83A49">
        <w:t xml:space="preserve">with respect to </w:t>
      </w:r>
      <w:r w:rsidR="00D500A1">
        <w:t>the course project _____________________</w:t>
      </w:r>
      <w:r w:rsidRPr="00F83A49">
        <w:t xml:space="preserve"> </w:t>
      </w:r>
      <w:r w:rsidR="00173D08" w:rsidRPr="00F83A49">
        <w:t xml:space="preserve">with </w:t>
      </w:r>
      <w:r w:rsidR="00E15E67">
        <w:rPr>
          <w:u w:val="single"/>
        </w:rPr>
        <w:t>Rochester Institute of Technology</w:t>
      </w:r>
      <w:r w:rsidRPr="00F83A49">
        <w:t xml:space="preserve">, a </w:t>
      </w:r>
      <w:r w:rsidR="00E15E67">
        <w:rPr>
          <w:u w:val="single"/>
        </w:rPr>
        <w:t>not for profit</w:t>
      </w:r>
      <w:r w:rsidR="00173D08" w:rsidRPr="00F83A49">
        <w:t xml:space="preserve"> corporation</w:t>
      </w:r>
      <w:r w:rsidRPr="00F83A49">
        <w:t xml:space="preserve"> (“</w:t>
      </w:r>
      <w:r w:rsidR="00173D08" w:rsidRPr="00C14420">
        <w:rPr>
          <w:bCs/>
          <w:iCs/>
        </w:rPr>
        <w:t>Company</w:t>
      </w:r>
      <w:r w:rsidRPr="00F83A49">
        <w:t>”)</w:t>
      </w:r>
      <w:r w:rsidR="00413D75" w:rsidRPr="00F83A49">
        <w:t>. This Agreement is made pursuant to RIT Intellectual Property Policy C</w:t>
      </w:r>
      <w:r w:rsidR="003E2D22">
        <w:t>0</w:t>
      </w:r>
      <w:r w:rsidR="00413D75" w:rsidRPr="00F83A49">
        <w:t xml:space="preserve">3.0 and is intended to be consistent with </w:t>
      </w:r>
      <w:r w:rsidR="00A54D2F" w:rsidRPr="00F83A49">
        <w:t>section</w:t>
      </w:r>
      <w:r w:rsidR="003008B8">
        <w:t>s</w:t>
      </w:r>
      <w:r w:rsidR="003E2D22">
        <w:t xml:space="preserve"> C03.0</w:t>
      </w:r>
      <w:r w:rsidR="00A65CA0">
        <w:t xml:space="preserve"> </w:t>
      </w:r>
      <w:r w:rsidR="003E2D22">
        <w:t>1</w:t>
      </w:r>
      <w:r w:rsidR="00A65CA0">
        <w:t>.</w:t>
      </w:r>
      <w:r w:rsidR="003E2D22">
        <w:t>V</w:t>
      </w:r>
      <w:r w:rsidR="00A65CA0">
        <w:t>.</w:t>
      </w:r>
      <w:r w:rsidR="00A54D2F" w:rsidRPr="00F83A49">
        <w:t>B</w:t>
      </w:r>
      <w:r w:rsidR="00A65CA0">
        <w:t>.</w:t>
      </w:r>
      <w:r w:rsidR="00A54D2F" w:rsidRPr="00F83A49">
        <w:t>2</w:t>
      </w:r>
      <w:r w:rsidR="005F4608">
        <w:t xml:space="preserve">.  </w:t>
      </w:r>
      <w:r w:rsidR="00F01FA0" w:rsidRPr="00F83A49">
        <w:t>In the event of a conflict between this Agreement and RIT Intellectual Property Policy C</w:t>
      </w:r>
      <w:r w:rsidR="003E2D22">
        <w:t>0</w:t>
      </w:r>
      <w:r w:rsidR="00F01FA0" w:rsidRPr="00F83A49">
        <w:t>3.0</w:t>
      </w:r>
      <w:r w:rsidR="00A83CD0">
        <w:t xml:space="preserve"> (</w:t>
      </w:r>
      <w:hyperlink r:id="rId9" w:history="1">
        <w:r w:rsidR="003E2D22">
          <w:rPr>
            <w:rStyle w:val="Hyperlink"/>
          </w:rPr>
          <w:t>http://www.rit.edu/academicaffairs/policiesmanual/c030</w:t>
        </w:r>
      </w:hyperlink>
      <w:r w:rsidR="00A83CD0">
        <w:t>)</w:t>
      </w:r>
      <w:r w:rsidR="00F01FA0" w:rsidRPr="00F83A49">
        <w:t>, the RIT Intellectual Property Policy shall govern.</w:t>
      </w:r>
    </w:p>
    <w:p w:rsidR="009B485D" w:rsidRPr="00F83A49" w:rsidRDefault="009B485D" w:rsidP="00861F43">
      <w:pPr>
        <w:numPr>
          <w:ilvl w:val="12"/>
          <w:numId w:val="0"/>
        </w:numPr>
      </w:pPr>
    </w:p>
    <w:p w:rsidR="009B485D" w:rsidRPr="00F83A49" w:rsidRDefault="009B485D" w:rsidP="00861F43">
      <w:pPr>
        <w:numPr>
          <w:ilvl w:val="12"/>
          <w:numId w:val="0"/>
        </w:numPr>
      </w:pPr>
      <w:r w:rsidRPr="00F83A49">
        <w:tab/>
        <w:t xml:space="preserve">I, the undersigned, am a student enrolled with </w:t>
      </w:r>
      <w:r w:rsidR="00BE174F" w:rsidRPr="00F83A49">
        <w:t>RIT</w:t>
      </w:r>
      <w:r w:rsidR="00F278BB">
        <w:t xml:space="preserve"> </w:t>
      </w:r>
      <w:r w:rsidRPr="00F83A49">
        <w:t xml:space="preserve">and I desire to participate in a </w:t>
      </w:r>
      <w:r w:rsidR="00D500A1">
        <w:t>course project</w:t>
      </w:r>
      <w:r w:rsidRPr="00F83A49">
        <w:t xml:space="preserve"> at RIT that will benefit </w:t>
      </w:r>
      <w:r w:rsidR="00F01FA0" w:rsidRPr="00F83A49">
        <w:t xml:space="preserve">the </w:t>
      </w:r>
      <w:r w:rsidR="00173D08" w:rsidRPr="00F83A49">
        <w:t>Company</w:t>
      </w:r>
      <w:r w:rsidRPr="00F83A49">
        <w:t xml:space="preserve"> (“</w:t>
      </w:r>
      <w:r w:rsidRPr="00C14420">
        <w:rPr>
          <w:bCs/>
          <w:iCs/>
        </w:rPr>
        <w:t>Project</w:t>
      </w:r>
      <w:r w:rsidRPr="00C14420">
        <w:t>”</w:t>
      </w:r>
      <w:r w:rsidRPr="00F83A49">
        <w:t>).  In consideration for my participating in the Project, I agree to the following:</w:t>
      </w:r>
    </w:p>
    <w:p w:rsidR="009B485D" w:rsidRPr="00F83A49" w:rsidRDefault="009B485D" w:rsidP="009B485D">
      <w:pPr>
        <w:numPr>
          <w:ilvl w:val="12"/>
          <w:numId w:val="0"/>
        </w:numPr>
        <w:jc w:val="both"/>
      </w:pPr>
    </w:p>
    <w:p w:rsidR="009B485D" w:rsidRPr="00E11905" w:rsidRDefault="0094138C" w:rsidP="0094138C">
      <w:pPr>
        <w:numPr>
          <w:ilvl w:val="0"/>
          <w:numId w:val="3"/>
        </w:numPr>
        <w:ind w:left="0" w:firstLine="720"/>
        <w:jc w:val="both"/>
      </w:pPr>
      <w:r w:rsidRPr="0094138C">
        <w:rPr>
          <w:b/>
          <w:u w:val="single"/>
        </w:rPr>
        <w:t xml:space="preserve">Assignment of </w:t>
      </w:r>
      <w:r w:rsidR="002C6C5A">
        <w:rPr>
          <w:b/>
          <w:u w:val="single"/>
        </w:rPr>
        <w:t>Rights of Limited Use</w:t>
      </w:r>
      <w:r w:rsidRPr="0094138C">
        <w:rPr>
          <w:b/>
        </w:rPr>
        <w:t>.</w:t>
      </w:r>
      <w:r>
        <w:t xml:space="preserve">  </w:t>
      </w:r>
      <w:r w:rsidR="009B485D" w:rsidRPr="00F83A49">
        <w:t>To the extent that I develop any informati</w:t>
      </w:r>
      <w:r w:rsidR="003008B8">
        <w:t xml:space="preserve">on, inventions, or materials in </w:t>
      </w:r>
      <w:r w:rsidR="009B485D" w:rsidRPr="00F83A49">
        <w:t>connection with my participation in the Project</w:t>
      </w:r>
      <w:r w:rsidR="006F347A">
        <w:t xml:space="preserve"> </w:t>
      </w:r>
      <w:r w:rsidR="006F347A" w:rsidRPr="00C14420">
        <w:t>(“Project IP”)</w:t>
      </w:r>
      <w:r w:rsidR="009B485D" w:rsidRPr="00C14420">
        <w:t>,</w:t>
      </w:r>
      <w:r w:rsidR="009B485D" w:rsidRPr="00F83A49">
        <w:t xml:space="preserve"> I </w:t>
      </w:r>
      <w:r w:rsidR="00B57D0A" w:rsidRPr="00F83A49">
        <w:t xml:space="preserve">hereby assign </w:t>
      </w:r>
      <w:r w:rsidR="009B485D" w:rsidRPr="00F83A49">
        <w:t xml:space="preserve">to </w:t>
      </w:r>
      <w:r w:rsidR="00F01FA0" w:rsidRPr="00F83A49">
        <w:t xml:space="preserve">the </w:t>
      </w:r>
      <w:r w:rsidR="00173D08" w:rsidRPr="00F83A49">
        <w:t>Company</w:t>
      </w:r>
      <w:r w:rsidR="009B485D" w:rsidRPr="00F83A49">
        <w:t xml:space="preserve"> </w:t>
      </w:r>
      <w:r w:rsidR="002C6C5A">
        <w:t>the right to use the Project IP for internal use only. These limited rights allow the Company to enhance, maintain, and add features</w:t>
      </w:r>
      <w:r w:rsidR="005C2A49">
        <w:t xml:space="preserve"> to the Project IP</w:t>
      </w:r>
      <w:r w:rsidR="002C6C5A">
        <w:t xml:space="preserve"> as long as the Project IP is not sold</w:t>
      </w:r>
      <w:r w:rsidR="005C2A49">
        <w:t>, transferred, or incorporated into another product that is sold or transferred to any third party.</w:t>
      </w:r>
      <w:r w:rsidR="005F4608">
        <w:t xml:space="preserve">  </w:t>
      </w:r>
      <w:r w:rsidR="00E11905">
        <w:t xml:space="preserve">Project IP shall not include </w:t>
      </w:r>
      <w:r w:rsidR="00E11905" w:rsidRPr="00E11905">
        <w:rPr>
          <w:rStyle w:val="DeltaViewInsertion"/>
          <w:color w:val="auto"/>
          <w:u w:val="none"/>
        </w:rPr>
        <w:t xml:space="preserve">technical information, know how, data, processes, inventions, discoveries, improvements and works of authorship, including without limitation any and all rights in patents or patent applications, </w:t>
      </w:r>
      <w:r w:rsidR="00E11905">
        <w:rPr>
          <w:rStyle w:val="DeltaViewInsertion"/>
          <w:color w:val="auto"/>
          <w:u w:val="none"/>
        </w:rPr>
        <w:t xml:space="preserve">which I may own and are </w:t>
      </w:r>
      <w:r w:rsidR="00E11905" w:rsidRPr="00E11905">
        <w:rPr>
          <w:rStyle w:val="DeltaViewInsertion"/>
          <w:color w:val="auto"/>
          <w:u w:val="none"/>
        </w:rPr>
        <w:t>existing as of the date of this Agreement</w:t>
      </w:r>
      <w:r w:rsidR="005F4608">
        <w:rPr>
          <w:rStyle w:val="DeltaViewInsertion"/>
          <w:color w:val="auto"/>
          <w:u w:val="none"/>
        </w:rPr>
        <w:t>,</w:t>
      </w:r>
      <w:r w:rsidR="00E11905" w:rsidRPr="00E11905">
        <w:rPr>
          <w:rStyle w:val="DeltaViewInsertion"/>
          <w:color w:val="auto"/>
          <w:u w:val="none"/>
        </w:rPr>
        <w:t xml:space="preserve"> or </w:t>
      </w:r>
      <w:r w:rsidR="00E11905">
        <w:rPr>
          <w:rStyle w:val="DeltaViewInsertion"/>
          <w:color w:val="auto"/>
          <w:u w:val="none"/>
        </w:rPr>
        <w:t xml:space="preserve">which I </w:t>
      </w:r>
      <w:r w:rsidR="00E11905" w:rsidRPr="00E11905">
        <w:rPr>
          <w:rStyle w:val="DeltaViewInsertion"/>
          <w:color w:val="auto"/>
          <w:u w:val="none"/>
        </w:rPr>
        <w:t>independently developed after the date of this Agreement</w:t>
      </w:r>
      <w:r w:rsidR="00E11905">
        <w:rPr>
          <w:rStyle w:val="DeltaViewInsertion"/>
          <w:color w:val="auto"/>
          <w:u w:val="none"/>
        </w:rPr>
        <w:t>.</w:t>
      </w:r>
    </w:p>
    <w:p w:rsidR="009B485D" w:rsidRPr="00F83A49" w:rsidRDefault="009B485D" w:rsidP="009B485D">
      <w:pPr>
        <w:ind w:left="360"/>
        <w:jc w:val="both"/>
      </w:pPr>
    </w:p>
    <w:p w:rsidR="009B485D" w:rsidRPr="00F83A49" w:rsidRDefault="0094138C" w:rsidP="0094138C">
      <w:pPr>
        <w:numPr>
          <w:ilvl w:val="0"/>
          <w:numId w:val="3"/>
        </w:numPr>
        <w:ind w:left="0" w:firstLine="720"/>
        <w:jc w:val="both"/>
      </w:pPr>
      <w:r w:rsidRPr="0094138C">
        <w:rPr>
          <w:b/>
          <w:u w:val="single"/>
        </w:rPr>
        <w:t>Disclosure of Intellectual Property</w:t>
      </w:r>
      <w:r w:rsidRPr="0094138C">
        <w:rPr>
          <w:b/>
        </w:rPr>
        <w:t>.</w:t>
      </w:r>
      <w:r>
        <w:t xml:space="preserve">  </w:t>
      </w:r>
      <w:r w:rsidR="006F347A">
        <w:t>I shall disclose Project IP</w:t>
      </w:r>
      <w:r w:rsidR="00B57D0A" w:rsidRPr="00F83A49">
        <w:t xml:space="preserve"> to the Company promptly, but in no event</w:t>
      </w:r>
      <w:r w:rsidR="00413D75" w:rsidRPr="00F83A49">
        <w:t xml:space="preserve"> any later than the end of the Project</w:t>
      </w:r>
      <w:r w:rsidR="009B485D" w:rsidRPr="00F83A49">
        <w:t>.</w:t>
      </w:r>
      <w:r w:rsidR="00413D75" w:rsidRPr="00F83A49">
        <w:t xml:space="preserve"> </w:t>
      </w:r>
    </w:p>
    <w:p w:rsidR="009B485D" w:rsidRPr="00F83A49" w:rsidRDefault="009B485D" w:rsidP="009B485D">
      <w:pPr>
        <w:ind w:left="360"/>
        <w:jc w:val="both"/>
      </w:pPr>
    </w:p>
    <w:p w:rsidR="009B485D" w:rsidRPr="00F83A49" w:rsidRDefault="0094138C" w:rsidP="0094138C">
      <w:pPr>
        <w:numPr>
          <w:ilvl w:val="0"/>
          <w:numId w:val="3"/>
        </w:numPr>
        <w:ind w:left="0" w:firstLine="720"/>
        <w:jc w:val="both"/>
      </w:pPr>
      <w:r w:rsidRPr="0094138C">
        <w:rPr>
          <w:b/>
          <w:u w:val="single"/>
        </w:rPr>
        <w:t>Non-Disclosure</w:t>
      </w:r>
      <w:r w:rsidRPr="0094138C">
        <w:rPr>
          <w:b/>
        </w:rPr>
        <w:t>.</w:t>
      </w:r>
      <w:r>
        <w:t xml:space="preserve">  </w:t>
      </w:r>
      <w:r w:rsidR="00A54D2F" w:rsidRPr="00F83A49">
        <w:t xml:space="preserve">I acknowledge that as part of my participation in the Project, the Company may disclose to me proprietary and confidential information. </w:t>
      </w:r>
      <w:r w:rsidR="009B485D" w:rsidRPr="00F83A49">
        <w:t xml:space="preserve">I do hereby agree to </w:t>
      </w:r>
      <w:r w:rsidR="00413D75" w:rsidRPr="00F83A49">
        <w:t xml:space="preserve">keep secret and confidential and not </w:t>
      </w:r>
      <w:r w:rsidR="00A54D2F" w:rsidRPr="00F83A49">
        <w:t xml:space="preserve">to </w:t>
      </w:r>
      <w:r w:rsidR="00413D75" w:rsidRPr="00F83A49">
        <w:t>disclose to any unauthorized person or third party</w:t>
      </w:r>
      <w:r w:rsidR="006F347A">
        <w:t xml:space="preserve"> for a period of three (</w:t>
      </w:r>
      <w:r w:rsidR="002F7EF9">
        <w:t>3) years from the date of this A</w:t>
      </w:r>
      <w:r w:rsidR="006F347A">
        <w:t>greement</w:t>
      </w:r>
      <w:r w:rsidR="00413D75" w:rsidRPr="00F83A49">
        <w:t xml:space="preserve">, any </w:t>
      </w:r>
      <w:r w:rsidR="00A54D2F" w:rsidRPr="00F83A49">
        <w:t xml:space="preserve">proprietary, </w:t>
      </w:r>
      <w:r w:rsidR="00413D75" w:rsidRPr="00F83A49">
        <w:t xml:space="preserve">secret or confidential information of the Company that I </w:t>
      </w:r>
      <w:r w:rsidR="00A54D2F" w:rsidRPr="00F83A49">
        <w:t xml:space="preserve">may </w:t>
      </w:r>
      <w:r w:rsidR="00413D75" w:rsidRPr="00F83A49">
        <w:t xml:space="preserve">obtain. </w:t>
      </w:r>
      <w:r w:rsidR="00A54D2F" w:rsidRPr="00F83A49">
        <w:t xml:space="preserve">Any such secret and confidential information shall be clearly marked “Proprietary and Confidential”. In the event the information is disclosed to me verbally, the Company will follow up in writing within ten (10) days of the disclosure advising me of the confidential nature of the verbal communication. </w:t>
      </w:r>
      <w:r w:rsidR="00413D75" w:rsidRPr="00F83A49">
        <w:t xml:space="preserve">Furthermore, I shall use such </w:t>
      </w:r>
      <w:r w:rsidR="00A54D2F" w:rsidRPr="00F83A49">
        <w:t xml:space="preserve">proprietary and </w:t>
      </w:r>
      <w:r w:rsidR="00413D75" w:rsidRPr="00F83A49">
        <w:t>confidential information only during my participation in the Project and only for</w:t>
      </w:r>
      <w:r w:rsidR="00F01FA0" w:rsidRPr="00F83A49">
        <w:t xml:space="preserve"> </w:t>
      </w:r>
      <w:r w:rsidR="00413D75" w:rsidRPr="00F83A49">
        <w:t xml:space="preserve">Company purposes. </w:t>
      </w:r>
      <w:r w:rsidR="00A25815">
        <w:t>Nothing in this Agreement shall prevent me from discussing the Company’s proprietary and confidential information with my fellow students participating in or faculty advising on the Project</w:t>
      </w:r>
      <w:r w:rsidR="00E6260F" w:rsidRPr="00E6260F">
        <w:t xml:space="preserve"> </w:t>
      </w:r>
      <w:r w:rsidR="00E6260F">
        <w:t>provided that such students and faculty are bound by confidentiality obligations at least as restrictive as those set forth herein</w:t>
      </w:r>
      <w:r w:rsidR="00A25815">
        <w:t xml:space="preserve">. </w:t>
      </w:r>
    </w:p>
    <w:p w:rsidR="00A234F1" w:rsidRDefault="00A234F1" w:rsidP="00A234F1">
      <w:pPr>
        <w:jc w:val="both"/>
      </w:pPr>
    </w:p>
    <w:p w:rsidR="00A234F1" w:rsidRPr="00A234F1" w:rsidRDefault="0094138C" w:rsidP="0094138C">
      <w:pPr>
        <w:numPr>
          <w:ilvl w:val="0"/>
          <w:numId w:val="3"/>
        </w:numPr>
        <w:ind w:left="0" w:firstLine="720"/>
        <w:jc w:val="both"/>
      </w:pPr>
      <w:r w:rsidRPr="0094138C">
        <w:rPr>
          <w:rStyle w:val="DeltaViewInsertion"/>
          <w:b/>
          <w:color w:val="auto"/>
          <w:u w:val="single"/>
        </w:rPr>
        <w:lastRenderedPageBreak/>
        <w:t>Publishing Rights</w:t>
      </w:r>
      <w:r w:rsidRPr="0094138C">
        <w:rPr>
          <w:rStyle w:val="DeltaViewInsertion"/>
          <w:b/>
          <w:color w:val="auto"/>
          <w:u w:val="none"/>
        </w:rPr>
        <w:t>.</w:t>
      </w:r>
      <w:r>
        <w:rPr>
          <w:rStyle w:val="DeltaViewInsertion"/>
          <w:color w:val="auto"/>
          <w:u w:val="none"/>
        </w:rPr>
        <w:t xml:space="preserve">  </w:t>
      </w:r>
      <w:r w:rsidR="00A234F1">
        <w:rPr>
          <w:rStyle w:val="DeltaViewInsertion"/>
          <w:color w:val="auto"/>
          <w:u w:val="none"/>
        </w:rPr>
        <w:t>In the event that I seek to publish findings, in writing or orally, relating to my participation in the Project, I</w:t>
      </w:r>
      <w:r w:rsidR="00A234F1" w:rsidRPr="00A234F1">
        <w:rPr>
          <w:rStyle w:val="DeltaViewInsertion"/>
          <w:color w:val="auto"/>
          <w:u w:val="none"/>
        </w:rPr>
        <w:t xml:space="preserve"> shall submit a draft of any proposed written submission </w:t>
      </w:r>
      <w:r w:rsidR="00A234F1">
        <w:rPr>
          <w:rStyle w:val="DeltaViewInsertion"/>
          <w:color w:val="auto"/>
          <w:u w:val="none"/>
        </w:rPr>
        <w:t xml:space="preserve">or oral presentation to the Company </w:t>
      </w:r>
      <w:r w:rsidR="00A234F1" w:rsidRPr="00A234F1">
        <w:rPr>
          <w:rStyle w:val="DeltaViewInsertion"/>
          <w:color w:val="auto"/>
          <w:u w:val="none"/>
        </w:rPr>
        <w:t xml:space="preserve">at least </w:t>
      </w:r>
      <w:r w:rsidR="0019700C">
        <w:rPr>
          <w:rStyle w:val="DeltaViewInsertion"/>
          <w:color w:val="auto"/>
          <w:u w:val="none"/>
        </w:rPr>
        <w:t>fourteen (14)</w:t>
      </w:r>
      <w:r w:rsidR="00A234F1" w:rsidRPr="00A234F1">
        <w:rPr>
          <w:rStyle w:val="DeltaViewInsertion"/>
          <w:color w:val="auto"/>
          <w:u w:val="none"/>
        </w:rPr>
        <w:t xml:space="preserve"> days prior to the </w:t>
      </w:r>
      <w:r w:rsidR="00A234F1" w:rsidRPr="0094138C">
        <w:t>intended</w:t>
      </w:r>
      <w:r w:rsidR="00A234F1" w:rsidRPr="00A234F1">
        <w:rPr>
          <w:rStyle w:val="DeltaViewInsertion"/>
          <w:color w:val="auto"/>
          <w:u w:val="none"/>
        </w:rPr>
        <w:t xml:space="preserve"> submission </w:t>
      </w:r>
      <w:r w:rsidR="00A234F1" w:rsidRPr="003008B8">
        <w:t>for</w:t>
      </w:r>
      <w:r w:rsidR="00A234F1" w:rsidRPr="00A234F1">
        <w:rPr>
          <w:rStyle w:val="DeltaViewInsertion"/>
          <w:color w:val="auto"/>
          <w:u w:val="none"/>
        </w:rPr>
        <w:t xml:space="preserve"> publication to allow </w:t>
      </w:r>
      <w:r w:rsidR="00A234F1">
        <w:rPr>
          <w:rStyle w:val="DeltaViewInsertion"/>
          <w:color w:val="auto"/>
          <w:u w:val="none"/>
        </w:rPr>
        <w:t>the Company</w:t>
      </w:r>
      <w:r w:rsidR="00A234F1" w:rsidRPr="00A234F1">
        <w:rPr>
          <w:rStyle w:val="DeltaViewInsertion"/>
          <w:color w:val="auto"/>
          <w:u w:val="none"/>
        </w:rPr>
        <w:t xml:space="preserve"> to review such publication for inadvertent disclosure of </w:t>
      </w:r>
      <w:r w:rsidR="00A234F1">
        <w:rPr>
          <w:rStyle w:val="DeltaViewInsertion"/>
          <w:color w:val="auto"/>
          <w:u w:val="none"/>
        </w:rPr>
        <w:t>confidential i</w:t>
      </w:r>
      <w:r w:rsidR="00A234F1" w:rsidRPr="00A234F1">
        <w:rPr>
          <w:rStyle w:val="DeltaViewInsertion"/>
          <w:color w:val="auto"/>
          <w:u w:val="none"/>
        </w:rPr>
        <w:t xml:space="preserve">nformation. </w:t>
      </w:r>
      <w:r w:rsidR="00A234F1">
        <w:rPr>
          <w:rStyle w:val="DeltaViewInsertion"/>
          <w:color w:val="auto"/>
          <w:u w:val="none"/>
        </w:rPr>
        <w:t>The Company</w:t>
      </w:r>
      <w:r w:rsidR="00A234F1" w:rsidRPr="00A234F1">
        <w:rPr>
          <w:rStyle w:val="DeltaViewInsertion"/>
          <w:color w:val="auto"/>
          <w:u w:val="none"/>
        </w:rPr>
        <w:t xml:space="preserve"> shall have the opportunity to request changes or additions to the proposed written submission. If any such submission or presentation discloses any </w:t>
      </w:r>
      <w:r w:rsidR="00A234F1">
        <w:rPr>
          <w:rStyle w:val="DeltaViewInsertion"/>
          <w:color w:val="auto"/>
          <w:u w:val="none"/>
        </w:rPr>
        <w:t>confidential information of the Company, the Company</w:t>
      </w:r>
      <w:r w:rsidR="00A234F1" w:rsidRPr="00A234F1">
        <w:rPr>
          <w:rStyle w:val="DeltaViewInsertion"/>
          <w:color w:val="auto"/>
          <w:u w:val="none"/>
        </w:rPr>
        <w:t xml:space="preserve"> shall so notify </w:t>
      </w:r>
      <w:r w:rsidR="00A234F1">
        <w:rPr>
          <w:rStyle w:val="DeltaViewInsertion"/>
          <w:color w:val="auto"/>
          <w:u w:val="none"/>
        </w:rPr>
        <w:t>me</w:t>
      </w:r>
      <w:r w:rsidR="00A234F1" w:rsidRPr="00A234F1">
        <w:rPr>
          <w:rStyle w:val="DeltaViewInsertion"/>
          <w:color w:val="auto"/>
          <w:u w:val="none"/>
        </w:rPr>
        <w:t xml:space="preserve"> within </w:t>
      </w:r>
      <w:r w:rsidR="008C7D13">
        <w:rPr>
          <w:rStyle w:val="DeltaViewInsertion"/>
          <w:color w:val="auto"/>
          <w:u w:val="none"/>
        </w:rPr>
        <w:t>ten (10)</w:t>
      </w:r>
      <w:r w:rsidR="00A234F1" w:rsidRPr="00A234F1">
        <w:rPr>
          <w:rStyle w:val="DeltaViewInsertion"/>
          <w:color w:val="auto"/>
          <w:u w:val="none"/>
        </w:rPr>
        <w:t xml:space="preserve"> days of receipt of the draft and </w:t>
      </w:r>
      <w:r w:rsidR="00A234F1">
        <w:rPr>
          <w:rStyle w:val="DeltaViewInsertion"/>
          <w:color w:val="auto"/>
          <w:u w:val="none"/>
        </w:rPr>
        <w:t xml:space="preserve">I </w:t>
      </w:r>
      <w:r w:rsidR="00A234F1" w:rsidRPr="00A234F1">
        <w:rPr>
          <w:rStyle w:val="DeltaViewInsertion"/>
          <w:color w:val="auto"/>
          <w:u w:val="none"/>
        </w:rPr>
        <w:t>shall delete from such submission or presentation</w:t>
      </w:r>
      <w:r w:rsidR="00A234F1">
        <w:rPr>
          <w:rStyle w:val="DeltaViewInsertion"/>
          <w:color w:val="auto"/>
          <w:u w:val="none"/>
        </w:rPr>
        <w:t xml:space="preserve"> the confidential information identified by the Company</w:t>
      </w:r>
      <w:r w:rsidR="00A234F1" w:rsidRPr="00A234F1">
        <w:rPr>
          <w:rStyle w:val="DeltaViewInsertion"/>
          <w:color w:val="auto"/>
          <w:u w:val="none"/>
        </w:rPr>
        <w:t xml:space="preserve">.  </w:t>
      </w:r>
    </w:p>
    <w:p w:rsidR="009B485D" w:rsidRPr="00F83A49" w:rsidRDefault="009B485D" w:rsidP="009B485D">
      <w:pPr>
        <w:ind w:left="360"/>
        <w:jc w:val="both"/>
      </w:pPr>
    </w:p>
    <w:p w:rsidR="009B485D" w:rsidRPr="00F83A49" w:rsidRDefault="0094138C" w:rsidP="0094138C">
      <w:pPr>
        <w:numPr>
          <w:ilvl w:val="0"/>
          <w:numId w:val="3"/>
        </w:numPr>
        <w:ind w:left="0" w:firstLine="720"/>
        <w:jc w:val="both"/>
      </w:pPr>
      <w:r w:rsidRPr="0094138C">
        <w:rPr>
          <w:b/>
          <w:u w:val="single"/>
        </w:rPr>
        <w:t>Project Participation</w:t>
      </w:r>
      <w:r w:rsidRPr="0094138C">
        <w:rPr>
          <w:b/>
        </w:rPr>
        <w:t>.</w:t>
      </w:r>
      <w:r>
        <w:t xml:space="preserve">  </w:t>
      </w:r>
      <w:r w:rsidR="009B485D" w:rsidRPr="00F83A49">
        <w:t xml:space="preserve">I acknowledge that RIT and </w:t>
      </w:r>
      <w:r w:rsidR="00173D08" w:rsidRPr="00F83A49">
        <w:t>Company</w:t>
      </w:r>
      <w:r w:rsidR="009B485D" w:rsidRPr="00F83A49">
        <w:t xml:space="preserve"> have the right to cancel, without penalty, my participation in the Project.  </w:t>
      </w:r>
      <w:r w:rsidR="00F01FA0" w:rsidRPr="00F83A49">
        <w:t>I further acknowledge that I have been advised that if I chose to not participate in the Project, I will be given the opportunity to participate, without penalty, in alternative projects which do not require the signing of this</w:t>
      </w:r>
      <w:r w:rsidR="002050CD">
        <w:t xml:space="preserve"> Agreement, or any agreements similar to this</w:t>
      </w:r>
      <w:r w:rsidR="00F01FA0" w:rsidRPr="00F83A49">
        <w:t>.</w:t>
      </w:r>
    </w:p>
    <w:p w:rsidR="009B485D" w:rsidRPr="00F83A49" w:rsidRDefault="009B485D" w:rsidP="009B485D">
      <w:pPr>
        <w:numPr>
          <w:ilvl w:val="12"/>
          <w:numId w:val="0"/>
        </w:numPr>
        <w:jc w:val="both"/>
      </w:pPr>
    </w:p>
    <w:p w:rsidR="009B485D" w:rsidRPr="00F83A49" w:rsidRDefault="0094138C" w:rsidP="0094138C">
      <w:pPr>
        <w:numPr>
          <w:ilvl w:val="0"/>
          <w:numId w:val="3"/>
        </w:numPr>
        <w:ind w:left="0" w:firstLine="720"/>
        <w:jc w:val="both"/>
      </w:pPr>
      <w:r w:rsidRPr="0094138C">
        <w:rPr>
          <w:b/>
          <w:u w:val="single"/>
        </w:rPr>
        <w:t xml:space="preserve">Governing </w:t>
      </w:r>
      <w:r>
        <w:rPr>
          <w:b/>
          <w:u w:val="single"/>
        </w:rPr>
        <w:t>L</w:t>
      </w:r>
      <w:r w:rsidRPr="0094138C">
        <w:rPr>
          <w:b/>
          <w:u w:val="single"/>
        </w:rPr>
        <w:t>aw, Severability and Venue</w:t>
      </w:r>
      <w:r w:rsidRPr="0094138C">
        <w:rPr>
          <w:b/>
        </w:rPr>
        <w:t>.</w:t>
      </w:r>
      <w:r>
        <w:t xml:space="preserve">  </w:t>
      </w:r>
      <w:r w:rsidR="009B485D" w:rsidRPr="00F83A49">
        <w:t>I further agree that this Agreement shall be construed in accordance with the laws of the State of New York. If any terms or provision of this Agreement shall be held illegal, unenforceable, or in conflict with any law governing this Agreement, the validity of the remaining portions shall not be affected thereby. Any action in regard to this Agreement or arising out of its terms and conditions shall be instituted before the New York State Supreme Court.</w:t>
      </w:r>
    </w:p>
    <w:p w:rsidR="009B485D" w:rsidRPr="00F83A49" w:rsidRDefault="009B485D" w:rsidP="00861F43">
      <w:pPr>
        <w:numPr>
          <w:ilvl w:val="12"/>
          <w:numId w:val="0"/>
        </w:numPr>
      </w:pPr>
    </w:p>
    <w:p w:rsidR="009B485D" w:rsidRPr="00F83A49" w:rsidRDefault="009B485D" w:rsidP="00C14420">
      <w:pPr>
        <w:numPr>
          <w:ilvl w:val="12"/>
          <w:numId w:val="0"/>
        </w:numPr>
        <w:ind w:firstLine="720"/>
      </w:pPr>
      <w:r w:rsidRPr="00F83A49">
        <w:t>I state that I am at least eighteen (18) years of age and fully co</w:t>
      </w:r>
      <w:r w:rsidR="004F259A">
        <w:t xml:space="preserve">mpetent to sign this </w:t>
      </w:r>
      <w:r w:rsidR="005F4608">
        <w:t>A</w:t>
      </w:r>
      <w:r w:rsidR="004F259A">
        <w:t xml:space="preserve">greement. </w:t>
      </w:r>
      <w:r w:rsidR="002050CD">
        <w:t xml:space="preserve"> </w:t>
      </w:r>
      <w:r w:rsidR="004F259A">
        <w:t xml:space="preserve">I understand </w:t>
      </w:r>
      <w:r w:rsidRPr="00F83A49">
        <w:t>an</w:t>
      </w:r>
      <w:r w:rsidR="004F259A">
        <w:t xml:space="preserve">d </w:t>
      </w:r>
      <w:r w:rsidRPr="00F83A49">
        <w:t>execute this Agreement for full, adequate, and complete consideration</w:t>
      </w:r>
      <w:r w:rsidR="002050CD">
        <w:t>,</w:t>
      </w:r>
      <w:r w:rsidRPr="00F83A49">
        <w:t xml:space="preserve"> fully intending to be bound by the same.</w:t>
      </w:r>
    </w:p>
    <w:p w:rsidR="00F83A49" w:rsidRPr="00F83A49" w:rsidRDefault="00F83A49" w:rsidP="009B485D">
      <w:pPr>
        <w:numPr>
          <w:ilvl w:val="12"/>
          <w:numId w:val="0"/>
        </w:numPr>
        <w:jc w:val="both"/>
      </w:pPr>
    </w:p>
    <w:tbl>
      <w:tblPr>
        <w:tblW w:w="14076" w:type="dxa"/>
        <w:tblLook w:val="01E0" w:firstRow="1" w:lastRow="1" w:firstColumn="1" w:lastColumn="1" w:noHBand="0" w:noVBand="0"/>
      </w:tblPr>
      <w:tblGrid>
        <w:gridCol w:w="4248"/>
        <w:gridCol w:w="5220"/>
        <w:gridCol w:w="4608"/>
      </w:tblGrid>
      <w:tr w:rsidR="00C14420" w:rsidRPr="00C36A30" w:rsidTr="00E15E67">
        <w:tc>
          <w:tcPr>
            <w:tcW w:w="4248" w:type="dxa"/>
          </w:tcPr>
          <w:p w:rsidR="00C14420" w:rsidRDefault="00C14420" w:rsidP="005F4608">
            <w:pPr>
              <w:rPr>
                <w:b/>
              </w:rPr>
            </w:pPr>
            <w:r>
              <w:rPr>
                <w:b/>
              </w:rPr>
              <w:t>RIT Student:</w:t>
            </w:r>
          </w:p>
          <w:p w:rsidR="00C14420" w:rsidRPr="00C36A30" w:rsidRDefault="00C14420" w:rsidP="005F4608">
            <w:pPr>
              <w:rPr>
                <w:b/>
              </w:rPr>
            </w:pPr>
          </w:p>
          <w:p w:rsidR="00C14420" w:rsidRPr="00C36A30" w:rsidRDefault="00C14420" w:rsidP="005F4608">
            <w:pPr>
              <w:rPr>
                <w:b/>
              </w:rPr>
            </w:pPr>
          </w:p>
          <w:p w:rsidR="00C14420" w:rsidRPr="00C36A30" w:rsidRDefault="00C14420" w:rsidP="005F4608">
            <w:r w:rsidRPr="00C36A30">
              <w:t>By:  _____________</w:t>
            </w:r>
            <w:r>
              <w:t>___</w:t>
            </w:r>
            <w:r w:rsidRPr="00C36A30">
              <w:t>_____________</w:t>
            </w:r>
          </w:p>
          <w:p w:rsidR="00C14420" w:rsidRPr="00C36A30" w:rsidRDefault="00C14420" w:rsidP="005F4608">
            <w:pPr>
              <w:ind w:firstLine="540"/>
            </w:pPr>
            <w:r w:rsidRPr="00C36A30">
              <w:t>Name:</w:t>
            </w:r>
          </w:p>
          <w:p w:rsidR="00C14420" w:rsidRDefault="00C14420" w:rsidP="005F4608">
            <w:pPr>
              <w:rPr>
                <w:b/>
              </w:rPr>
            </w:pPr>
          </w:p>
          <w:p w:rsidR="00C14420" w:rsidRDefault="00C14420" w:rsidP="005F4608">
            <w:pPr>
              <w:rPr>
                <w:b/>
              </w:rPr>
            </w:pPr>
          </w:p>
          <w:p w:rsidR="00C14420" w:rsidRPr="00C36A30" w:rsidRDefault="00C14420" w:rsidP="005F4608">
            <w:pPr>
              <w:rPr>
                <w:b/>
              </w:rPr>
            </w:pPr>
          </w:p>
          <w:p w:rsidR="00E15E67" w:rsidRDefault="00E15E67" w:rsidP="005F4608"/>
          <w:p w:rsidR="00E15E67" w:rsidRDefault="00E15E67" w:rsidP="005F4608"/>
          <w:p w:rsidR="00C14420" w:rsidRPr="00E2497B" w:rsidRDefault="00C14420" w:rsidP="005F4608">
            <w:r w:rsidRPr="00C36A30">
              <w:t>Date: _______________</w:t>
            </w:r>
            <w:r>
              <w:t>___</w:t>
            </w:r>
            <w:r w:rsidRPr="00C36A30">
              <w:t>________</w:t>
            </w:r>
            <w:r w:rsidR="00E2497B">
              <w:t>__</w:t>
            </w:r>
          </w:p>
          <w:p w:rsidR="00C14420" w:rsidRPr="00C36A30" w:rsidRDefault="00C14420" w:rsidP="005F4608">
            <w:pPr>
              <w:rPr>
                <w:b/>
              </w:rPr>
            </w:pPr>
          </w:p>
        </w:tc>
        <w:tc>
          <w:tcPr>
            <w:tcW w:w="5220" w:type="dxa"/>
          </w:tcPr>
          <w:p w:rsidR="00C14420" w:rsidRPr="005F4608" w:rsidRDefault="00C14420" w:rsidP="00E40BCB">
            <w:r w:rsidRPr="005F4608">
              <w:rPr>
                <w:b/>
              </w:rPr>
              <w:t>Acknowledg</w:t>
            </w:r>
            <w:r>
              <w:rPr>
                <w:b/>
              </w:rPr>
              <w:t xml:space="preserve">ment </w:t>
            </w:r>
            <w:r w:rsidRPr="005F4608">
              <w:rPr>
                <w:b/>
              </w:rPr>
              <w:t>by Company</w:t>
            </w:r>
            <w:r w:rsidRPr="005F4608">
              <w:t>:</w:t>
            </w:r>
          </w:p>
          <w:p w:rsidR="00C14420" w:rsidRPr="005F4608" w:rsidRDefault="00C14420" w:rsidP="00E40BCB"/>
          <w:p w:rsidR="00C14420" w:rsidRPr="005F4608" w:rsidRDefault="00C14420" w:rsidP="00E40BCB"/>
          <w:p w:rsidR="00C14420" w:rsidRPr="005F4608" w:rsidRDefault="00C14420" w:rsidP="00E40BCB">
            <w:r w:rsidRPr="005F4608">
              <w:t>By: _________________</w:t>
            </w:r>
            <w:r>
              <w:t>__</w:t>
            </w:r>
            <w:r w:rsidRPr="005F4608">
              <w:t>___________</w:t>
            </w:r>
          </w:p>
          <w:p w:rsidR="004046BA" w:rsidRPr="005F4608" w:rsidRDefault="004046BA" w:rsidP="004046BA">
            <w:pPr>
              <w:ind w:firstLine="432"/>
            </w:pPr>
            <w:r w:rsidRPr="005F4608">
              <w:t>Name:</w:t>
            </w:r>
            <w:r>
              <w:t xml:space="preserve"> Ryne </w:t>
            </w:r>
            <w:proofErr w:type="spellStart"/>
            <w:r>
              <w:t>Raffaelle</w:t>
            </w:r>
            <w:proofErr w:type="spellEnd"/>
          </w:p>
          <w:p w:rsidR="004046BA" w:rsidRDefault="004046BA" w:rsidP="004046BA">
            <w:pPr>
              <w:ind w:firstLine="432"/>
            </w:pPr>
            <w:r>
              <w:t>Company: Rochester Institute of Technology</w:t>
            </w:r>
          </w:p>
          <w:p w:rsidR="00C14420" w:rsidRDefault="004046BA" w:rsidP="004046BA">
            <w:pPr>
              <w:ind w:left="1062" w:hanging="630"/>
            </w:pPr>
            <w:r w:rsidRPr="005F4608">
              <w:t>Title</w:t>
            </w:r>
            <w:r>
              <w:t xml:space="preserve">: </w:t>
            </w:r>
            <w:r>
              <w:rPr>
                <w:color w:val="000000"/>
              </w:rPr>
              <w:t>Vice President for Research and Associate Provost</w:t>
            </w:r>
            <w:bookmarkStart w:id="0" w:name="_GoBack"/>
            <w:bookmarkEnd w:id="0"/>
            <w:r w:rsidR="00E15E67">
              <w:t xml:space="preserve"> </w:t>
            </w:r>
          </w:p>
          <w:p w:rsidR="00E15E67" w:rsidRDefault="00E15E67" w:rsidP="00E40BCB"/>
          <w:p w:rsidR="00E15E67" w:rsidRDefault="00E15E67" w:rsidP="00E40BCB"/>
          <w:p w:rsidR="00C14420" w:rsidRPr="005F4608" w:rsidRDefault="00C14420" w:rsidP="00E40BCB">
            <w:r>
              <w:t>Date: ____________________________</w:t>
            </w:r>
          </w:p>
        </w:tc>
        <w:tc>
          <w:tcPr>
            <w:tcW w:w="4608" w:type="dxa"/>
          </w:tcPr>
          <w:p w:rsidR="00C14420" w:rsidRPr="005F4608" w:rsidRDefault="00C14420" w:rsidP="00E40BCB"/>
        </w:tc>
      </w:tr>
    </w:tbl>
    <w:p w:rsidR="005F4608" w:rsidRDefault="005F4608" w:rsidP="00E249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5F4608" w:rsidSect="00714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6E" w:rsidRDefault="007C3C6E" w:rsidP="0071460D">
      <w:r>
        <w:separator/>
      </w:r>
    </w:p>
  </w:endnote>
  <w:endnote w:type="continuationSeparator" w:id="0">
    <w:p w:rsidR="007C3C6E" w:rsidRDefault="007C3C6E" w:rsidP="0071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0D" w:rsidRDefault="0071460D">
    <w:pPr>
      <w:pStyle w:val="Footer"/>
      <w:jc w:val="right"/>
    </w:pPr>
    <w:r>
      <w:t xml:space="preserve">Page </w:t>
    </w:r>
    <w:r>
      <w:rPr>
        <w:b/>
        <w:bCs/>
      </w:rPr>
      <w:fldChar w:fldCharType="begin"/>
    </w:r>
    <w:r>
      <w:rPr>
        <w:b/>
        <w:bCs/>
      </w:rPr>
      <w:instrText xml:space="preserve"> PAGE </w:instrText>
    </w:r>
    <w:r>
      <w:rPr>
        <w:b/>
        <w:bCs/>
      </w:rPr>
      <w:fldChar w:fldCharType="separate"/>
    </w:r>
    <w:r w:rsidR="004046B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046BA">
      <w:rPr>
        <w:b/>
        <w:bCs/>
        <w:noProof/>
      </w:rPr>
      <w:t>2</w:t>
    </w:r>
    <w:r>
      <w:rPr>
        <w:b/>
        <w:bCs/>
      </w:rPr>
      <w:fldChar w:fldCharType="end"/>
    </w:r>
  </w:p>
  <w:p w:rsidR="0071460D" w:rsidRDefault="00714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6E" w:rsidRDefault="007C3C6E" w:rsidP="0071460D">
      <w:r>
        <w:separator/>
      </w:r>
    </w:p>
  </w:footnote>
  <w:footnote w:type="continuationSeparator" w:id="0">
    <w:p w:rsidR="007C3C6E" w:rsidRDefault="007C3C6E" w:rsidP="00714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579B9"/>
    <w:multiLevelType w:val="hybridMultilevel"/>
    <w:tmpl w:val="01187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BA5621"/>
    <w:multiLevelType w:val="hybridMultilevel"/>
    <w:tmpl w:val="CF544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5D7A3C"/>
    <w:multiLevelType w:val="hybridMultilevel"/>
    <w:tmpl w:val="265E5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5D"/>
    <w:rsid w:val="00014FEC"/>
    <w:rsid w:val="00025C3A"/>
    <w:rsid w:val="000E42FF"/>
    <w:rsid w:val="00103E84"/>
    <w:rsid w:val="00173D08"/>
    <w:rsid w:val="0019700C"/>
    <w:rsid w:val="001A0A11"/>
    <w:rsid w:val="002050CD"/>
    <w:rsid w:val="002C6C5A"/>
    <w:rsid w:val="002D00B2"/>
    <w:rsid w:val="002F7EF9"/>
    <w:rsid w:val="003008B8"/>
    <w:rsid w:val="003D6700"/>
    <w:rsid w:val="003E2D22"/>
    <w:rsid w:val="004046BA"/>
    <w:rsid w:val="00413D75"/>
    <w:rsid w:val="0049710B"/>
    <w:rsid w:val="004F259A"/>
    <w:rsid w:val="004F3317"/>
    <w:rsid w:val="00597708"/>
    <w:rsid w:val="005B13C5"/>
    <w:rsid w:val="005C2A49"/>
    <w:rsid w:val="005E5AD8"/>
    <w:rsid w:val="005F4608"/>
    <w:rsid w:val="00665EF2"/>
    <w:rsid w:val="00691024"/>
    <w:rsid w:val="006F347A"/>
    <w:rsid w:val="0071460D"/>
    <w:rsid w:val="00767D91"/>
    <w:rsid w:val="007C3C6E"/>
    <w:rsid w:val="007F76EA"/>
    <w:rsid w:val="00861F43"/>
    <w:rsid w:val="0088446F"/>
    <w:rsid w:val="00893757"/>
    <w:rsid w:val="008C7D13"/>
    <w:rsid w:val="009324A8"/>
    <w:rsid w:val="0094138C"/>
    <w:rsid w:val="009B485D"/>
    <w:rsid w:val="00A04E11"/>
    <w:rsid w:val="00A06C2B"/>
    <w:rsid w:val="00A234F1"/>
    <w:rsid w:val="00A25815"/>
    <w:rsid w:val="00A54D2F"/>
    <w:rsid w:val="00A65CA0"/>
    <w:rsid w:val="00A82B59"/>
    <w:rsid w:val="00A83CD0"/>
    <w:rsid w:val="00A91C70"/>
    <w:rsid w:val="00B57D0A"/>
    <w:rsid w:val="00BE174F"/>
    <w:rsid w:val="00C14420"/>
    <w:rsid w:val="00D500A1"/>
    <w:rsid w:val="00DA053E"/>
    <w:rsid w:val="00DE292D"/>
    <w:rsid w:val="00DE666F"/>
    <w:rsid w:val="00E11905"/>
    <w:rsid w:val="00E15E67"/>
    <w:rsid w:val="00E2497B"/>
    <w:rsid w:val="00E40BCB"/>
    <w:rsid w:val="00E6260F"/>
    <w:rsid w:val="00F01FA0"/>
    <w:rsid w:val="00F278BB"/>
    <w:rsid w:val="00F27C14"/>
    <w:rsid w:val="00F46780"/>
    <w:rsid w:val="00F8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8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E11905"/>
    <w:rPr>
      <w:color w:val="0000FF"/>
      <w:spacing w:val="0"/>
      <w:u w:val="double"/>
    </w:rPr>
  </w:style>
  <w:style w:type="character" w:styleId="CommentReference">
    <w:name w:val="annotation reference"/>
    <w:semiHidden/>
    <w:rsid w:val="00A234F1"/>
    <w:rPr>
      <w:rFonts w:cs="Times New Roman"/>
      <w:spacing w:val="0"/>
      <w:sz w:val="16"/>
      <w:szCs w:val="16"/>
    </w:rPr>
  </w:style>
  <w:style w:type="paragraph" w:styleId="CommentText">
    <w:name w:val="annotation text"/>
    <w:basedOn w:val="Normal"/>
    <w:link w:val="CommentTextChar"/>
    <w:semiHidden/>
    <w:rsid w:val="00A234F1"/>
    <w:pPr>
      <w:widowControl w:val="0"/>
      <w:autoSpaceDE w:val="0"/>
      <w:autoSpaceDN w:val="0"/>
      <w:adjustRightInd w:val="0"/>
    </w:pPr>
    <w:rPr>
      <w:sz w:val="20"/>
      <w:szCs w:val="20"/>
    </w:rPr>
  </w:style>
  <w:style w:type="paragraph" w:styleId="BalloonText">
    <w:name w:val="Balloon Text"/>
    <w:basedOn w:val="Normal"/>
    <w:semiHidden/>
    <w:rsid w:val="00A234F1"/>
    <w:rPr>
      <w:rFonts w:ascii="Tahoma" w:hAnsi="Tahoma" w:cs="Tahoma"/>
      <w:sz w:val="16"/>
      <w:szCs w:val="16"/>
    </w:rPr>
  </w:style>
  <w:style w:type="paragraph" w:styleId="CommentSubject">
    <w:name w:val="annotation subject"/>
    <w:basedOn w:val="CommentText"/>
    <w:next w:val="CommentText"/>
    <w:link w:val="CommentSubjectChar"/>
    <w:rsid w:val="002C6C5A"/>
    <w:pPr>
      <w:widowControl/>
      <w:autoSpaceDE/>
      <w:autoSpaceDN/>
      <w:adjustRightInd/>
    </w:pPr>
    <w:rPr>
      <w:b/>
      <w:bCs/>
    </w:rPr>
  </w:style>
  <w:style w:type="character" w:customStyle="1" w:styleId="CommentTextChar">
    <w:name w:val="Comment Text Char"/>
    <w:basedOn w:val="DefaultParagraphFont"/>
    <w:link w:val="CommentText"/>
    <w:semiHidden/>
    <w:rsid w:val="002C6C5A"/>
  </w:style>
  <w:style w:type="character" w:customStyle="1" w:styleId="CommentSubjectChar">
    <w:name w:val="Comment Subject Char"/>
    <w:basedOn w:val="CommentTextChar"/>
    <w:link w:val="CommentSubject"/>
    <w:rsid w:val="002C6C5A"/>
  </w:style>
  <w:style w:type="character" w:styleId="Hyperlink">
    <w:name w:val="Hyperlink"/>
    <w:rsid w:val="00A83CD0"/>
    <w:rPr>
      <w:color w:val="0000FF"/>
      <w:u w:val="single"/>
    </w:rPr>
  </w:style>
  <w:style w:type="paragraph" w:styleId="Header">
    <w:name w:val="header"/>
    <w:basedOn w:val="Normal"/>
    <w:link w:val="HeaderChar"/>
    <w:rsid w:val="0071460D"/>
    <w:pPr>
      <w:tabs>
        <w:tab w:val="center" w:pos="4680"/>
        <w:tab w:val="right" w:pos="9360"/>
      </w:tabs>
    </w:pPr>
  </w:style>
  <w:style w:type="character" w:customStyle="1" w:styleId="HeaderChar">
    <w:name w:val="Header Char"/>
    <w:link w:val="Header"/>
    <w:rsid w:val="0071460D"/>
    <w:rPr>
      <w:sz w:val="24"/>
      <w:szCs w:val="24"/>
    </w:rPr>
  </w:style>
  <w:style w:type="paragraph" w:styleId="Footer">
    <w:name w:val="footer"/>
    <w:basedOn w:val="Normal"/>
    <w:link w:val="FooterChar"/>
    <w:uiPriority w:val="99"/>
    <w:rsid w:val="0071460D"/>
    <w:pPr>
      <w:tabs>
        <w:tab w:val="center" w:pos="4680"/>
        <w:tab w:val="right" w:pos="9360"/>
      </w:tabs>
    </w:pPr>
  </w:style>
  <w:style w:type="character" w:customStyle="1" w:styleId="FooterChar">
    <w:name w:val="Footer Char"/>
    <w:link w:val="Footer"/>
    <w:uiPriority w:val="99"/>
    <w:rsid w:val="0071460D"/>
    <w:rPr>
      <w:sz w:val="24"/>
      <w:szCs w:val="24"/>
    </w:rPr>
  </w:style>
  <w:style w:type="character" w:styleId="FollowedHyperlink">
    <w:name w:val="FollowedHyperlink"/>
    <w:basedOn w:val="DefaultParagraphFont"/>
    <w:rsid w:val="003E2D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8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E11905"/>
    <w:rPr>
      <w:color w:val="0000FF"/>
      <w:spacing w:val="0"/>
      <w:u w:val="double"/>
    </w:rPr>
  </w:style>
  <w:style w:type="character" w:styleId="CommentReference">
    <w:name w:val="annotation reference"/>
    <w:semiHidden/>
    <w:rsid w:val="00A234F1"/>
    <w:rPr>
      <w:rFonts w:cs="Times New Roman"/>
      <w:spacing w:val="0"/>
      <w:sz w:val="16"/>
      <w:szCs w:val="16"/>
    </w:rPr>
  </w:style>
  <w:style w:type="paragraph" w:styleId="CommentText">
    <w:name w:val="annotation text"/>
    <w:basedOn w:val="Normal"/>
    <w:link w:val="CommentTextChar"/>
    <w:semiHidden/>
    <w:rsid w:val="00A234F1"/>
    <w:pPr>
      <w:widowControl w:val="0"/>
      <w:autoSpaceDE w:val="0"/>
      <w:autoSpaceDN w:val="0"/>
      <w:adjustRightInd w:val="0"/>
    </w:pPr>
    <w:rPr>
      <w:sz w:val="20"/>
      <w:szCs w:val="20"/>
    </w:rPr>
  </w:style>
  <w:style w:type="paragraph" w:styleId="BalloonText">
    <w:name w:val="Balloon Text"/>
    <w:basedOn w:val="Normal"/>
    <w:semiHidden/>
    <w:rsid w:val="00A234F1"/>
    <w:rPr>
      <w:rFonts w:ascii="Tahoma" w:hAnsi="Tahoma" w:cs="Tahoma"/>
      <w:sz w:val="16"/>
      <w:szCs w:val="16"/>
    </w:rPr>
  </w:style>
  <w:style w:type="paragraph" w:styleId="CommentSubject">
    <w:name w:val="annotation subject"/>
    <w:basedOn w:val="CommentText"/>
    <w:next w:val="CommentText"/>
    <w:link w:val="CommentSubjectChar"/>
    <w:rsid w:val="002C6C5A"/>
    <w:pPr>
      <w:widowControl/>
      <w:autoSpaceDE/>
      <w:autoSpaceDN/>
      <w:adjustRightInd/>
    </w:pPr>
    <w:rPr>
      <w:b/>
      <w:bCs/>
    </w:rPr>
  </w:style>
  <w:style w:type="character" w:customStyle="1" w:styleId="CommentTextChar">
    <w:name w:val="Comment Text Char"/>
    <w:basedOn w:val="DefaultParagraphFont"/>
    <w:link w:val="CommentText"/>
    <w:semiHidden/>
    <w:rsid w:val="002C6C5A"/>
  </w:style>
  <w:style w:type="character" w:customStyle="1" w:styleId="CommentSubjectChar">
    <w:name w:val="Comment Subject Char"/>
    <w:basedOn w:val="CommentTextChar"/>
    <w:link w:val="CommentSubject"/>
    <w:rsid w:val="002C6C5A"/>
  </w:style>
  <w:style w:type="character" w:styleId="Hyperlink">
    <w:name w:val="Hyperlink"/>
    <w:rsid w:val="00A83CD0"/>
    <w:rPr>
      <w:color w:val="0000FF"/>
      <w:u w:val="single"/>
    </w:rPr>
  </w:style>
  <w:style w:type="paragraph" w:styleId="Header">
    <w:name w:val="header"/>
    <w:basedOn w:val="Normal"/>
    <w:link w:val="HeaderChar"/>
    <w:rsid w:val="0071460D"/>
    <w:pPr>
      <w:tabs>
        <w:tab w:val="center" w:pos="4680"/>
        <w:tab w:val="right" w:pos="9360"/>
      </w:tabs>
    </w:pPr>
  </w:style>
  <w:style w:type="character" w:customStyle="1" w:styleId="HeaderChar">
    <w:name w:val="Header Char"/>
    <w:link w:val="Header"/>
    <w:rsid w:val="0071460D"/>
    <w:rPr>
      <w:sz w:val="24"/>
      <w:szCs w:val="24"/>
    </w:rPr>
  </w:style>
  <w:style w:type="paragraph" w:styleId="Footer">
    <w:name w:val="footer"/>
    <w:basedOn w:val="Normal"/>
    <w:link w:val="FooterChar"/>
    <w:uiPriority w:val="99"/>
    <w:rsid w:val="0071460D"/>
    <w:pPr>
      <w:tabs>
        <w:tab w:val="center" w:pos="4680"/>
        <w:tab w:val="right" w:pos="9360"/>
      </w:tabs>
    </w:pPr>
  </w:style>
  <w:style w:type="character" w:customStyle="1" w:styleId="FooterChar">
    <w:name w:val="Footer Char"/>
    <w:link w:val="Footer"/>
    <w:uiPriority w:val="99"/>
    <w:rsid w:val="0071460D"/>
    <w:rPr>
      <w:sz w:val="24"/>
      <w:szCs w:val="24"/>
    </w:rPr>
  </w:style>
  <w:style w:type="character" w:styleId="FollowedHyperlink">
    <w:name w:val="FollowedHyperlink"/>
    <w:basedOn w:val="DefaultParagraphFont"/>
    <w:rsid w:val="003E2D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it.edu/academicaffairs/policiesmanual/c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317CD-F6CC-4FEC-8385-0F9C3DE6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5461</CharactersWithSpaces>
  <SharedDoc>false</SharedDoc>
  <HLinks>
    <vt:vector size="6" baseType="variant">
      <vt:variant>
        <vt:i4>3342437</vt:i4>
      </vt:variant>
      <vt:variant>
        <vt:i4>0</vt:i4>
      </vt:variant>
      <vt:variant>
        <vt:i4>0</vt:i4>
      </vt:variant>
      <vt:variant>
        <vt:i4>5</vt:i4>
      </vt:variant>
      <vt:variant>
        <vt:lpwstr>http://www.rit.edu/academicaffairs/policiesmanual/sectionC/C3.html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Charlesworth</dc:creator>
  <cp:keywords/>
  <cp:lastModifiedBy>James R. Vallino</cp:lastModifiedBy>
  <cp:revision>6</cp:revision>
  <cp:lastPrinted>2009-12-01T17:06:00Z</cp:lastPrinted>
  <dcterms:created xsi:type="dcterms:W3CDTF">2015-06-24T03:26:00Z</dcterms:created>
  <dcterms:modified xsi:type="dcterms:W3CDTF">2018-09-23T18:03:00Z</dcterms:modified>
</cp:coreProperties>
</file>