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203C2A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203C2A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0C0C48">
              <w:rPr>
                <w:lang w:val="en-US"/>
              </w:rPr>
              <w:t>team rooms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0C0C48">
              <w:rPr>
                <w:b/>
                <w:lang w:val="en-US"/>
              </w:rPr>
              <w:t>8/8/2010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0C0C48">
              <w:rPr>
                <w:lang w:val="en-US"/>
              </w:rPr>
              <w:t>11am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0C0C48" w:rsidRDefault="00203C2A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0C0C48">
              <w:rPr>
                <w:lang w:val="en-US"/>
              </w:rPr>
              <w:t>Ryan Chadwick</w:t>
            </w:r>
          </w:p>
          <w:p w:rsidR="000C0C48" w:rsidRDefault="000C0C4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0C0C48" w:rsidRDefault="000C0C4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VanTyne</w:t>
            </w:r>
          </w:p>
          <w:p w:rsidR="000C0C48" w:rsidRDefault="000C0C4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Sullyvan</w:t>
            </w:r>
          </w:p>
          <w:p w:rsidR="007207CD" w:rsidRPr="007207CD" w:rsidRDefault="000C0C4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Victor Calderon</w:t>
            </w:r>
            <w:r w:rsidR="00203C2A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203C2A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92064" w:rsidP="00792064">
      <w:pPr>
        <w:tabs>
          <w:tab w:val="left" w:pos="3210"/>
        </w:tabs>
        <w:rPr>
          <w:lang w:val="en-GB"/>
        </w:rPr>
      </w:pPr>
      <w:r>
        <w:rPr>
          <w:lang w:val="en-GB"/>
        </w:rPr>
        <w:tab/>
      </w: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0C0C48" w:rsidP="007207CD">
            <w:pPr>
              <w:pStyle w:val="Action2"/>
              <w:numPr>
                <w:ilvl w:val="0"/>
                <w:numId w:val="8"/>
              </w:numPr>
            </w:pPr>
            <w:r>
              <w:t>Demo completion</w:t>
            </w:r>
          </w:p>
          <w:p w:rsidR="000C0C48" w:rsidRDefault="000C0C48" w:rsidP="000C0C48">
            <w:pPr>
              <w:pStyle w:val="Action2"/>
              <w:numPr>
                <w:ilvl w:val="0"/>
                <w:numId w:val="8"/>
              </w:numPr>
            </w:pPr>
            <w:r>
              <w:t>Presentation completion</w:t>
            </w:r>
          </w:p>
          <w:p w:rsidR="000C0C48" w:rsidRDefault="000C0C48" w:rsidP="000C0C48">
            <w:pPr>
              <w:pStyle w:val="Action2"/>
              <w:numPr>
                <w:ilvl w:val="0"/>
                <w:numId w:val="8"/>
              </w:numPr>
            </w:pPr>
            <w:r>
              <w:t>Branch code for demo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0C0C48" w:rsidP="007207CD">
            <w:pPr>
              <w:pStyle w:val="Action2"/>
              <w:numPr>
                <w:ilvl w:val="0"/>
                <w:numId w:val="9"/>
              </w:numPr>
            </w:pPr>
            <w:r>
              <w:t>Put slides together</w:t>
            </w:r>
          </w:p>
          <w:p w:rsidR="000C0C48" w:rsidRDefault="000C0C48" w:rsidP="007207CD">
            <w:pPr>
              <w:pStyle w:val="Action2"/>
              <w:numPr>
                <w:ilvl w:val="0"/>
                <w:numId w:val="9"/>
              </w:numPr>
            </w:pPr>
            <w:r>
              <w:t>Time presentation</w:t>
            </w:r>
          </w:p>
          <w:p w:rsidR="000C0C48" w:rsidRDefault="000C0C48" w:rsidP="000C0C48">
            <w:pPr>
              <w:pStyle w:val="Action2"/>
              <w:numPr>
                <w:ilvl w:val="0"/>
                <w:numId w:val="9"/>
              </w:numPr>
            </w:pPr>
            <w:r>
              <w:t>Go over presentation rubric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0C0C48" w:rsidP="007207CD">
            <w:pPr>
              <w:pStyle w:val="Action2"/>
              <w:numPr>
                <w:ilvl w:val="0"/>
                <w:numId w:val="10"/>
              </w:numPr>
            </w:pPr>
            <w:r>
              <w:t>Refine slides</w:t>
            </w:r>
          </w:p>
          <w:p w:rsidR="000C0C48" w:rsidRDefault="000C0C48" w:rsidP="007207CD">
            <w:pPr>
              <w:pStyle w:val="Action2"/>
              <w:numPr>
                <w:ilvl w:val="0"/>
                <w:numId w:val="10"/>
              </w:numPr>
            </w:pPr>
            <w:r>
              <w:t>Elaborate on slides</w:t>
            </w:r>
          </w:p>
          <w:p w:rsidR="000C0C48" w:rsidRDefault="000C0C48" w:rsidP="000C0C48">
            <w:pPr>
              <w:pStyle w:val="Action2"/>
              <w:numPr>
                <w:ilvl w:val="0"/>
                <w:numId w:val="10"/>
              </w:numPr>
            </w:pPr>
            <w:r>
              <w:t>Update website with news and minute meetings</w:t>
            </w:r>
          </w:p>
        </w:tc>
      </w:tr>
    </w:tbl>
    <w:p w:rsidR="007207CD" w:rsidRDefault="007207CD" w:rsidP="007207CD">
      <w:pPr>
        <w:pStyle w:val="TableText"/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B8" w:rsidRDefault="004632B8">
      <w:r>
        <w:separator/>
      </w:r>
    </w:p>
  </w:endnote>
  <w:endnote w:type="continuationSeparator" w:id="0">
    <w:p w:rsidR="004632B8" w:rsidRDefault="0046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792064" w:rsidP="00792064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203C2A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203C2A">
            <w:rPr>
              <w:rStyle w:val="PageNumber"/>
              <w:sz w:val="20"/>
            </w:rPr>
            <w:fldChar w:fldCharType="separate"/>
          </w:r>
          <w:r w:rsidR="000C0C48">
            <w:rPr>
              <w:rStyle w:val="PageNumber"/>
              <w:noProof/>
              <w:sz w:val="20"/>
            </w:rPr>
            <w:t>1</w:t>
          </w:r>
          <w:r w:rsidR="00203C2A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203C2A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203C2A">
            <w:rPr>
              <w:sz w:val="20"/>
              <w:lang w:val="en-US"/>
            </w:rPr>
            <w:fldChar w:fldCharType="separate"/>
          </w:r>
          <w:r w:rsidR="00B56684">
            <w:rPr>
              <w:noProof/>
              <w:sz w:val="20"/>
              <w:lang w:val="en-US"/>
            </w:rPr>
            <w:t>August 8, 2010</w:t>
          </w:r>
          <w:r w:rsidR="00203C2A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B8" w:rsidRDefault="004632B8">
      <w:r>
        <w:separator/>
      </w:r>
    </w:p>
  </w:footnote>
  <w:footnote w:type="continuationSeparator" w:id="0">
    <w:p w:rsidR="004632B8" w:rsidRDefault="00463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93C01"/>
    <w:rsid w:val="000C0C48"/>
    <w:rsid w:val="00203C2A"/>
    <w:rsid w:val="00215FD4"/>
    <w:rsid w:val="003B462F"/>
    <w:rsid w:val="0041120B"/>
    <w:rsid w:val="004632B8"/>
    <w:rsid w:val="00487EEC"/>
    <w:rsid w:val="004F67F7"/>
    <w:rsid w:val="00714E14"/>
    <w:rsid w:val="007207CD"/>
    <w:rsid w:val="00792064"/>
    <w:rsid w:val="00852D47"/>
    <w:rsid w:val="009311E7"/>
    <w:rsid w:val="00A24B13"/>
    <w:rsid w:val="00AE1C74"/>
    <w:rsid w:val="00B17BF8"/>
    <w:rsid w:val="00B52626"/>
    <w:rsid w:val="00B56684"/>
    <w:rsid w:val="00C73424"/>
    <w:rsid w:val="00D371EB"/>
    <w:rsid w:val="00E769C5"/>
    <w:rsid w:val="00F3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8564BBE6-D05C-4DFD-B659-1C282077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3</cp:revision>
  <cp:lastPrinted>1997-10-07T14:25:00Z</cp:lastPrinted>
  <dcterms:created xsi:type="dcterms:W3CDTF">2010-08-09T02:45:00Z</dcterms:created>
  <dcterms:modified xsi:type="dcterms:W3CDTF">2010-08-09T02:48:00Z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